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E5944" w14:textId="77777777" w:rsidR="00224985" w:rsidRDefault="00224985">
      <w:pPr>
        <w:framePr w:w="3119" w:h="2880" w:hSpace="142" w:wrap="around" w:vAnchor="page" w:hAnchor="text" w:x="6607" w:y="540" w:anchorLock="1"/>
        <w:rPr>
          <w:rFonts w:cs="Arial"/>
        </w:rPr>
      </w:pPr>
    </w:p>
    <w:p w14:paraId="0C8BC519" w14:textId="5EC0B2F5" w:rsidR="00FC5DD2" w:rsidRPr="000E34D3" w:rsidRDefault="00107A5C">
      <w:pPr>
        <w:framePr w:w="3119" w:h="2880" w:hSpace="142" w:wrap="around" w:vAnchor="page" w:hAnchor="text" w:x="6607" w:y="540" w:anchorLock="1"/>
        <w:rPr>
          <w:rFonts w:cs="Arial"/>
        </w:rPr>
      </w:pPr>
      <w:r>
        <w:rPr>
          <w:noProof/>
        </w:rPr>
        <w:drawing>
          <wp:inline distT="0" distB="0" distL="0" distR="0" wp14:anchorId="1CFCC6B4" wp14:editId="285FAFEC">
            <wp:extent cx="1719124" cy="158931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0938" cy="1590991"/>
                    </a:xfrm>
                    <a:prstGeom prst="rect">
                      <a:avLst/>
                    </a:prstGeom>
                    <a:noFill/>
                    <a:ln>
                      <a:noFill/>
                    </a:ln>
                  </pic:spPr>
                </pic:pic>
              </a:graphicData>
            </a:graphic>
          </wp:inline>
        </w:drawing>
      </w:r>
    </w:p>
    <w:p w14:paraId="69151949" w14:textId="77777777" w:rsidR="00FC5DD2" w:rsidRPr="000E34D3" w:rsidRDefault="00FC5DD2">
      <w:pPr>
        <w:framePr w:w="3119" w:h="2880" w:hSpace="142" w:wrap="around" w:vAnchor="page" w:hAnchor="text" w:x="6607" w:y="540" w:anchorLock="1"/>
        <w:ind w:left="937"/>
        <w:rPr>
          <w:rFonts w:cs="Arial"/>
        </w:rPr>
      </w:pPr>
    </w:p>
    <w:p w14:paraId="6977F11D" w14:textId="77777777" w:rsidR="00FC5DD2" w:rsidRPr="000E34D3" w:rsidRDefault="00FC5DD2">
      <w:pPr>
        <w:framePr w:w="3119" w:h="2880" w:hSpace="142" w:wrap="around" w:vAnchor="page" w:hAnchor="text" w:x="6607" w:y="540" w:anchorLock="1"/>
        <w:ind w:left="937"/>
        <w:rPr>
          <w:rFonts w:cs="Arial"/>
        </w:rPr>
      </w:pPr>
    </w:p>
    <w:p w14:paraId="3969DF72" w14:textId="3EE81B32" w:rsidR="00FC5DD2" w:rsidRPr="004C513C" w:rsidRDefault="009532BA">
      <w:pPr>
        <w:pStyle w:val="berschrift3"/>
        <w:rPr>
          <w:rFonts w:cs="Arial"/>
          <w:color w:val="006582"/>
          <w:lang w:val="en-GB"/>
        </w:rPr>
      </w:pPr>
      <w:r w:rsidRPr="005C72DF">
        <w:rPr>
          <w:rFonts w:cs="Arial"/>
          <w:noProof/>
          <w:color w:val="006582"/>
        </w:rPr>
        <mc:AlternateContent>
          <mc:Choice Requires="wps">
            <w:drawing>
              <wp:anchor distT="0" distB="0" distL="114300" distR="114300" simplePos="0" relativeHeight="251657216" behindDoc="0" locked="1" layoutInCell="0" allowOverlap="1" wp14:anchorId="79ECC3FA" wp14:editId="0B274675">
                <wp:simplePos x="0" y="0"/>
                <wp:positionH relativeFrom="page">
                  <wp:posOffset>180340</wp:posOffset>
                </wp:positionH>
                <wp:positionV relativeFrom="page">
                  <wp:posOffset>1854200</wp:posOffset>
                </wp:positionV>
                <wp:extent cx="666750" cy="79756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797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39551A" w14:textId="77777777" w:rsidR="00A30130" w:rsidRDefault="00A30130" w:rsidP="00A30130">
                            <w:pPr>
                              <w:spacing w:after="44"/>
                              <w:jc w:val="right"/>
                              <w:rPr>
                                <w:sz w:val="16"/>
                              </w:rPr>
                            </w:pPr>
                            <w:r>
                              <w:rPr>
                                <w:sz w:val="16"/>
                              </w:rPr>
                              <w:t>Contact</w:t>
                            </w:r>
                          </w:p>
                          <w:p w14:paraId="1A828B9C" w14:textId="77777777" w:rsidR="00A30130" w:rsidRDefault="00A30130" w:rsidP="00A30130">
                            <w:pPr>
                              <w:spacing w:after="50"/>
                              <w:jc w:val="right"/>
                              <w:rPr>
                                <w:sz w:val="16"/>
                              </w:rPr>
                            </w:pPr>
                            <w:r>
                              <w:rPr>
                                <w:sz w:val="16"/>
                              </w:rPr>
                              <w:t xml:space="preserve">Phone </w:t>
                            </w:r>
                          </w:p>
                          <w:p w14:paraId="1D329164" w14:textId="77777777" w:rsidR="00A30130" w:rsidRDefault="00A30130" w:rsidP="00A30130">
                            <w:pPr>
                              <w:spacing w:after="44"/>
                              <w:jc w:val="right"/>
                              <w:rPr>
                                <w:sz w:val="16"/>
                              </w:rPr>
                            </w:pPr>
                            <w:r>
                              <w:rPr>
                                <w:sz w:val="16"/>
                              </w:rPr>
                              <w:t>E-Mail</w:t>
                            </w:r>
                          </w:p>
                          <w:p w14:paraId="38005D84" w14:textId="77777777" w:rsidR="00A30130" w:rsidRDefault="00A30130" w:rsidP="00A30130">
                            <w:pPr>
                              <w:spacing w:after="44"/>
                              <w:jc w:val="right"/>
                              <w:rPr>
                                <w:sz w:val="14"/>
                              </w:rPr>
                            </w:pPr>
                            <w:r>
                              <w:rPr>
                                <w:sz w:val="16"/>
                              </w:rPr>
                              <w:t>Date</w:t>
                            </w:r>
                          </w:p>
                          <w:p w14:paraId="1C8CE63A" w14:textId="0081A23B" w:rsidR="00F17AF6" w:rsidRDefault="00F17AF6">
                            <w:pPr>
                              <w:spacing w:after="44"/>
                              <w:jc w:val="right"/>
                              <w:rPr>
                                <w:sz w:val="14"/>
                              </w:rPr>
                            </w:pPr>
                          </w:p>
                          <w:p w14:paraId="6469032E" w14:textId="77777777" w:rsidR="00F17AF6" w:rsidRDefault="00F17AF6">
                            <w:pPr>
                              <w:spacing w:after="100"/>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ECC3FA" id="_x0000_t202" coordsize="21600,21600" o:spt="202" path="m,l,21600r21600,l21600,xe">
                <v:stroke joinstyle="miter"/>
                <v:path gradientshapeok="t" o:connecttype="rect"/>
              </v:shapetype>
              <v:shape id="Text Box 2" o:spid="_x0000_s1026" type="#_x0000_t202" style="position:absolute;margin-left:14.2pt;margin-top:146pt;width:52.5pt;height:62.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" o:allowincell="f" stroked="f">
                <v:textbox inset="0,0,0,0">
                  <w:txbxContent>
                    <w:p w14:paraId="0839551A" w14:textId="77777777" w:rsidR="00A30130" w:rsidRDefault="00A30130" w:rsidP="00A30130">
                      <w:pPr>
                        <w:spacing w:after="44"/>
                        <w:jc w:val="right"/>
                        <w:rPr>
                          <w:sz w:val="16"/>
                        </w:rPr>
                      </w:pPr>
                      <w:r>
                        <w:rPr>
                          <w:sz w:val="16"/>
                        </w:rPr>
                        <w:t>Contact</w:t>
                      </w:r>
                    </w:p>
                    <w:p w14:paraId="1A828B9C" w14:textId="77777777" w:rsidR="00A30130" w:rsidRDefault="00A30130" w:rsidP="00A30130">
                      <w:pPr>
                        <w:spacing w:after="50"/>
                        <w:jc w:val="right"/>
                        <w:rPr>
                          <w:sz w:val="16"/>
                        </w:rPr>
                      </w:pPr>
                      <w:r>
                        <w:rPr>
                          <w:sz w:val="16"/>
                        </w:rPr>
                        <w:t xml:space="preserve">Phone </w:t>
                      </w:r>
                    </w:p>
                    <w:p w14:paraId="1D329164" w14:textId="77777777" w:rsidR="00A30130" w:rsidRDefault="00A30130" w:rsidP="00A30130">
                      <w:pPr>
                        <w:spacing w:after="44"/>
                        <w:jc w:val="right"/>
                        <w:rPr>
                          <w:sz w:val="16"/>
                        </w:rPr>
                      </w:pPr>
                      <w:r>
                        <w:rPr>
                          <w:sz w:val="16"/>
                        </w:rPr>
                        <w:t>E-Mail</w:t>
                      </w:r>
                    </w:p>
                    <w:p w14:paraId="38005D84" w14:textId="77777777" w:rsidR="00A30130" w:rsidRDefault="00A30130" w:rsidP="00A30130">
                      <w:pPr>
                        <w:spacing w:after="44"/>
                        <w:jc w:val="right"/>
                        <w:rPr>
                          <w:sz w:val="14"/>
                        </w:rPr>
                      </w:pPr>
                      <w:r>
                        <w:rPr>
                          <w:sz w:val="16"/>
                        </w:rPr>
                        <w:t>Date</w:t>
                      </w:r>
                    </w:p>
                    <w:p w14:paraId="1C8CE63A" w14:textId="0081A23B" w:rsidR="00F17AF6" w:rsidRDefault="00F17AF6">
                      <w:pPr>
                        <w:spacing w:after="44"/>
                        <w:jc w:val="right"/>
                        <w:rPr>
                          <w:sz w:val="14"/>
                        </w:rPr>
                      </w:pPr>
                    </w:p>
                    <w:p w14:paraId="6469032E" w14:textId="77777777" w:rsidR="00F17AF6" w:rsidRDefault="00F17AF6">
                      <w:pPr>
                        <w:spacing w:after="100"/>
                        <w:jc w:val="right"/>
                      </w:pPr>
                    </w:p>
                  </w:txbxContent>
                </v:textbox>
                <w10:wrap anchorx="page" anchory="page"/>
                <w10:anchorlock/>
              </v:shape>
            </w:pict>
          </mc:Fallback>
        </mc:AlternateContent>
      </w:r>
      <w:r w:rsidR="00FC5DD2" w:rsidRPr="004C513C">
        <w:rPr>
          <w:rFonts w:cs="Arial"/>
          <w:color w:val="006582"/>
          <w:lang w:val="en-GB"/>
        </w:rPr>
        <w:t>Press</w:t>
      </w:r>
      <w:r w:rsidR="00A30130" w:rsidRPr="004C513C">
        <w:rPr>
          <w:rFonts w:cs="Arial"/>
          <w:color w:val="006582"/>
          <w:lang w:val="en-GB"/>
        </w:rPr>
        <w:t xml:space="preserve"> release</w:t>
      </w:r>
    </w:p>
    <w:p w14:paraId="2DADE032" w14:textId="77777777" w:rsidR="00FC5DD2" w:rsidRPr="004C513C" w:rsidRDefault="00FC5DD2">
      <w:pPr>
        <w:rPr>
          <w:rFonts w:cs="Arial"/>
          <w:b/>
          <w:lang w:val="en-GB"/>
        </w:rPr>
      </w:pPr>
    </w:p>
    <w:p w14:paraId="027EB875" w14:textId="77777777" w:rsidR="000D32AD" w:rsidRPr="004C513C" w:rsidRDefault="000D32AD">
      <w:pPr>
        <w:rPr>
          <w:rFonts w:cs="Arial"/>
          <w:sz w:val="20"/>
          <w:lang w:val="en-GB"/>
        </w:rPr>
      </w:pPr>
    </w:p>
    <w:p w14:paraId="52770F42" w14:textId="77777777" w:rsidR="00FC5DD2" w:rsidRPr="004C513C" w:rsidRDefault="009532BA">
      <w:pPr>
        <w:rPr>
          <w:rFonts w:cs="Arial"/>
          <w:sz w:val="20"/>
          <w:lang w:val="en-GB"/>
        </w:rPr>
      </w:pPr>
      <w:r w:rsidRPr="000E34D3">
        <w:rPr>
          <w:rFonts w:cs="Arial"/>
          <w:noProof/>
        </w:rPr>
        <mc:AlternateContent>
          <mc:Choice Requires="wps">
            <w:drawing>
              <wp:anchor distT="0" distB="0" distL="114300" distR="114300" simplePos="0" relativeHeight="251658240" behindDoc="0" locked="1" layoutInCell="0" allowOverlap="1" wp14:anchorId="7CC6BB0F" wp14:editId="6F03365E">
                <wp:simplePos x="0" y="0"/>
                <wp:positionH relativeFrom="column">
                  <wp:posOffset>-97155</wp:posOffset>
                </wp:positionH>
                <wp:positionV relativeFrom="page">
                  <wp:posOffset>1785620</wp:posOffset>
                </wp:positionV>
                <wp:extent cx="2944495" cy="86614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495" cy="866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02C85" w14:textId="77777777" w:rsidR="00F17AF6" w:rsidRPr="00FC5744" w:rsidRDefault="00107A5C" w:rsidP="00E9070F">
                            <w:pPr>
                              <w:ind w:firstLine="142"/>
                              <w:rPr>
                                <w:sz w:val="20"/>
                              </w:rPr>
                            </w:pPr>
                            <w:r w:rsidRPr="00FC5744">
                              <w:rPr>
                                <w:sz w:val="20"/>
                              </w:rPr>
                              <w:t>Anne Wendel</w:t>
                            </w:r>
                          </w:p>
                          <w:p w14:paraId="1F48E55A" w14:textId="77777777" w:rsidR="00F17AF6" w:rsidRPr="00FC5744" w:rsidRDefault="00435571" w:rsidP="00E9070F">
                            <w:pPr>
                              <w:ind w:firstLine="142"/>
                              <w:rPr>
                                <w:sz w:val="20"/>
                              </w:rPr>
                            </w:pPr>
                            <w:r w:rsidRPr="00FC5744">
                              <w:rPr>
                                <w:sz w:val="20"/>
                              </w:rPr>
                              <w:t>+49 69 66 03-</w:t>
                            </w:r>
                            <w:r w:rsidR="00A14256" w:rsidRPr="00FC5744">
                              <w:rPr>
                                <w:sz w:val="20"/>
                              </w:rPr>
                              <w:t>1</w:t>
                            </w:r>
                            <w:r w:rsidR="00107A5C" w:rsidRPr="00FC5744">
                              <w:rPr>
                                <w:sz w:val="20"/>
                              </w:rPr>
                              <w:t>466</w:t>
                            </w:r>
                          </w:p>
                          <w:p w14:paraId="7A9BF835" w14:textId="32483EA5" w:rsidR="007A0FC6" w:rsidRPr="00FC5744" w:rsidRDefault="00C06E46" w:rsidP="007A0FC6">
                            <w:pPr>
                              <w:ind w:firstLine="142"/>
                              <w:rPr>
                                <w:color w:val="006582"/>
                                <w:sz w:val="20"/>
                              </w:rPr>
                            </w:pPr>
                            <w:hyperlink r:id="rId12" w:history="1">
                              <w:r w:rsidR="007A0FC6" w:rsidRPr="00FC5744">
                                <w:rPr>
                                  <w:rStyle w:val="Hyperlink"/>
                                  <w:sz w:val="20"/>
                                </w:rPr>
                                <w:t>anne.wendel@vdma.org</w:t>
                              </w:r>
                            </w:hyperlink>
                          </w:p>
                          <w:p w14:paraId="6A6BEDFC" w14:textId="1BF99258" w:rsidR="006103C3" w:rsidRPr="00E8087E" w:rsidRDefault="00007855" w:rsidP="007A0FC6">
                            <w:pPr>
                              <w:ind w:firstLine="142"/>
                              <w:rPr>
                                <w:sz w:val="20"/>
                              </w:rPr>
                            </w:pPr>
                            <w:r w:rsidRPr="0049783F">
                              <w:rPr>
                                <w:sz w:val="20"/>
                              </w:rPr>
                              <w:t>04</w:t>
                            </w:r>
                            <w:r w:rsidR="00643AE4">
                              <w:rPr>
                                <w:sz w:val="20"/>
                              </w:rPr>
                              <w:t xml:space="preserve"> </w:t>
                            </w:r>
                            <w:proofErr w:type="spellStart"/>
                            <w:r w:rsidR="00C760B3" w:rsidRPr="0049783F">
                              <w:rPr>
                                <w:sz w:val="20"/>
                              </w:rPr>
                              <w:t>O</w:t>
                            </w:r>
                            <w:r w:rsidR="00643AE4">
                              <w:rPr>
                                <w:sz w:val="20"/>
                              </w:rPr>
                              <w:t>c</w:t>
                            </w:r>
                            <w:r w:rsidR="00C760B3" w:rsidRPr="0049783F">
                              <w:rPr>
                                <w:sz w:val="20"/>
                              </w:rPr>
                              <w:t>tober</w:t>
                            </w:r>
                            <w:proofErr w:type="spellEnd"/>
                            <w:r w:rsidR="00C760B3" w:rsidRPr="0049783F">
                              <w:rPr>
                                <w:sz w:val="20"/>
                              </w:rPr>
                              <w:t xml:space="preserve"> </w:t>
                            </w:r>
                            <w:r w:rsidR="007A0FC6" w:rsidRPr="0049783F">
                              <w:rPr>
                                <w:sz w:val="20"/>
                              </w:rPr>
                              <w:t>202</w:t>
                            </w:r>
                            <w:r w:rsidR="009F4A09" w:rsidRPr="0049783F">
                              <w:rPr>
                                <w:sz w:val="20"/>
                              </w:rPr>
                              <w:t>2</w:t>
                            </w:r>
                          </w:p>
                          <w:p w14:paraId="4995DC39" w14:textId="77777777" w:rsidR="006103C3"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pPr>
                          </w:p>
                          <w:p w14:paraId="152E6454" w14:textId="77777777" w:rsidR="006103C3"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pPr>
                          </w:p>
                          <w:p w14:paraId="2FCBBA64" w14:textId="77777777" w:rsidR="006103C3"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pPr>
                          </w:p>
                          <w:p w14:paraId="35BA59EF" w14:textId="77777777" w:rsidR="00F17AF6" w:rsidRDefault="004D0EE9" w:rsidP="004D0EE9">
                            <w:pPr>
                              <w:pStyle w:val="Makrotext"/>
                              <w:tabs>
                                <w:tab w:val="clear" w:pos="480"/>
                                <w:tab w:val="clear" w:pos="960"/>
                                <w:tab w:val="clear" w:pos="1440"/>
                                <w:tab w:val="clear" w:pos="1920"/>
                                <w:tab w:val="clear" w:pos="2400"/>
                                <w:tab w:val="clear" w:pos="2880"/>
                                <w:tab w:val="clear" w:pos="3360"/>
                                <w:tab w:val="clear" w:pos="3840"/>
                                <w:tab w:val="clear" w:pos="4320"/>
                              </w:tabs>
                            </w:pPr>
                            <w:r>
                              <w:t xml:space="preserve">r </w:t>
                            </w:r>
                            <w:r w:rsidR="000F0111">
                              <w:t>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6BB0F" id="Text Box 3" o:spid="_x0000_s1027" type="#_x0000_t202" style="position:absolute;margin-left:-7.65pt;margin-top:140.6pt;width:231.85pt;height:6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" o:allowincell="f" filled="f" stroked="f">
                <v:textbox>
                  <w:txbxContent>
                    <w:p w14:paraId="7AD02C85" w14:textId="77777777" w:rsidR="00F17AF6" w:rsidRPr="00FC5744" w:rsidRDefault="00107A5C" w:rsidP="00E9070F">
                      <w:pPr>
                        <w:ind w:firstLine="142"/>
                        <w:rPr>
                          <w:sz w:val="20"/>
                        </w:rPr>
                      </w:pPr>
                      <w:r w:rsidRPr="00FC5744">
                        <w:rPr>
                          <w:sz w:val="20"/>
                        </w:rPr>
                        <w:t>Anne Wendel</w:t>
                      </w:r>
                    </w:p>
                    <w:p w14:paraId="1F48E55A" w14:textId="77777777" w:rsidR="00F17AF6" w:rsidRPr="00FC5744" w:rsidRDefault="00435571" w:rsidP="00E9070F">
                      <w:pPr>
                        <w:ind w:firstLine="142"/>
                        <w:rPr>
                          <w:sz w:val="20"/>
                        </w:rPr>
                      </w:pPr>
                      <w:r w:rsidRPr="00FC5744">
                        <w:rPr>
                          <w:sz w:val="20"/>
                        </w:rPr>
                        <w:t>+49 69 66 03-</w:t>
                      </w:r>
                      <w:r w:rsidR="00A14256" w:rsidRPr="00FC5744">
                        <w:rPr>
                          <w:sz w:val="20"/>
                        </w:rPr>
                        <w:t>1</w:t>
                      </w:r>
                      <w:r w:rsidR="00107A5C" w:rsidRPr="00FC5744">
                        <w:rPr>
                          <w:sz w:val="20"/>
                        </w:rPr>
                        <w:t>466</w:t>
                      </w:r>
                    </w:p>
                    <w:p w14:paraId="7A9BF835" w14:textId="32483EA5" w:rsidR="007A0FC6" w:rsidRPr="00FC5744" w:rsidRDefault="00C06E46" w:rsidP="007A0FC6">
                      <w:pPr>
                        <w:ind w:firstLine="142"/>
                        <w:rPr>
                          <w:color w:val="006582"/>
                          <w:sz w:val="20"/>
                        </w:rPr>
                      </w:pPr>
                      <w:hyperlink r:id="rId13" w:history="1">
                        <w:r w:rsidR="007A0FC6" w:rsidRPr="00FC5744">
                          <w:rPr>
                            <w:rStyle w:val="Hyperlink"/>
                            <w:sz w:val="20"/>
                          </w:rPr>
                          <w:t>anne.wendel@vdma.org</w:t>
                        </w:r>
                      </w:hyperlink>
                    </w:p>
                    <w:p w14:paraId="6A6BEDFC" w14:textId="1BF99258" w:rsidR="006103C3" w:rsidRPr="00E8087E" w:rsidRDefault="00007855" w:rsidP="007A0FC6">
                      <w:pPr>
                        <w:ind w:firstLine="142"/>
                        <w:rPr>
                          <w:sz w:val="20"/>
                        </w:rPr>
                      </w:pPr>
                      <w:r w:rsidRPr="0049783F">
                        <w:rPr>
                          <w:sz w:val="20"/>
                        </w:rPr>
                        <w:t>04</w:t>
                      </w:r>
                      <w:r w:rsidR="00643AE4">
                        <w:rPr>
                          <w:sz w:val="20"/>
                        </w:rPr>
                        <w:t xml:space="preserve"> </w:t>
                      </w:r>
                      <w:proofErr w:type="spellStart"/>
                      <w:r w:rsidR="00C760B3" w:rsidRPr="0049783F">
                        <w:rPr>
                          <w:sz w:val="20"/>
                        </w:rPr>
                        <w:t>O</w:t>
                      </w:r>
                      <w:r w:rsidR="00643AE4">
                        <w:rPr>
                          <w:sz w:val="20"/>
                        </w:rPr>
                        <w:t>c</w:t>
                      </w:r>
                      <w:r w:rsidR="00C760B3" w:rsidRPr="0049783F">
                        <w:rPr>
                          <w:sz w:val="20"/>
                        </w:rPr>
                        <w:t>tober</w:t>
                      </w:r>
                      <w:proofErr w:type="spellEnd"/>
                      <w:r w:rsidR="00C760B3" w:rsidRPr="0049783F">
                        <w:rPr>
                          <w:sz w:val="20"/>
                        </w:rPr>
                        <w:t xml:space="preserve"> </w:t>
                      </w:r>
                      <w:r w:rsidR="007A0FC6" w:rsidRPr="0049783F">
                        <w:rPr>
                          <w:sz w:val="20"/>
                        </w:rPr>
                        <w:t>202</w:t>
                      </w:r>
                      <w:r w:rsidR="009F4A09" w:rsidRPr="0049783F">
                        <w:rPr>
                          <w:sz w:val="20"/>
                        </w:rPr>
                        <w:t>2</w:t>
                      </w:r>
                    </w:p>
                    <w:p w14:paraId="4995DC39" w14:textId="77777777" w:rsidR="006103C3"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pPr>
                    </w:p>
                    <w:p w14:paraId="152E6454" w14:textId="77777777" w:rsidR="006103C3"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pPr>
                    </w:p>
                    <w:p w14:paraId="2FCBBA64" w14:textId="77777777" w:rsidR="006103C3"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pPr>
                    </w:p>
                    <w:p w14:paraId="35BA59EF" w14:textId="77777777" w:rsidR="00F17AF6" w:rsidRDefault="004D0EE9" w:rsidP="004D0EE9">
                      <w:pPr>
                        <w:pStyle w:val="Makrotext"/>
                        <w:tabs>
                          <w:tab w:val="clear" w:pos="480"/>
                          <w:tab w:val="clear" w:pos="960"/>
                          <w:tab w:val="clear" w:pos="1440"/>
                          <w:tab w:val="clear" w:pos="1920"/>
                          <w:tab w:val="clear" w:pos="2400"/>
                          <w:tab w:val="clear" w:pos="2880"/>
                          <w:tab w:val="clear" w:pos="3360"/>
                          <w:tab w:val="clear" w:pos="3840"/>
                          <w:tab w:val="clear" w:pos="4320"/>
                        </w:tabs>
                      </w:pPr>
                      <w:r>
                        <w:t xml:space="preserve">r </w:t>
                      </w:r>
                      <w:r w:rsidR="000F0111">
                        <w:t>2015</w:t>
                      </w:r>
                    </w:p>
                  </w:txbxContent>
                </v:textbox>
                <w10:wrap type="square" anchory="page"/>
                <w10:anchorlock/>
              </v:shape>
            </w:pict>
          </mc:Fallback>
        </mc:AlternateContent>
      </w:r>
    </w:p>
    <w:p w14:paraId="3C913E01" w14:textId="77777777" w:rsidR="00FC5DD2" w:rsidRPr="004C513C" w:rsidRDefault="00FC5DD2">
      <w:pPr>
        <w:pStyle w:val="Kopfzeile"/>
        <w:tabs>
          <w:tab w:val="clear" w:pos="4536"/>
          <w:tab w:val="clear" w:pos="9072"/>
        </w:tabs>
        <w:rPr>
          <w:rFonts w:cs="Arial"/>
          <w:lang w:val="en-GB"/>
        </w:rPr>
      </w:pPr>
    </w:p>
    <w:p w14:paraId="2B0493D7" w14:textId="77777777" w:rsidR="00C53ABA" w:rsidRPr="004C513C" w:rsidRDefault="00C53ABA">
      <w:pPr>
        <w:pStyle w:val="Kopfzeile"/>
        <w:tabs>
          <w:tab w:val="clear" w:pos="4536"/>
          <w:tab w:val="clear" w:pos="9072"/>
        </w:tabs>
        <w:rPr>
          <w:rFonts w:cs="Arial"/>
          <w:lang w:val="en-GB"/>
        </w:rPr>
      </w:pPr>
    </w:p>
    <w:p w14:paraId="69A87306" w14:textId="77777777" w:rsidR="00C53ABA" w:rsidRPr="004C513C" w:rsidRDefault="00C53ABA">
      <w:pPr>
        <w:pStyle w:val="Kopfzeile"/>
        <w:tabs>
          <w:tab w:val="clear" w:pos="4536"/>
          <w:tab w:val="clear" w:pos="9072"/>
        </w:tabs>
        <w:rPr>
          <w:rFonts w:cs="Arial"/>
          <w:lang w:val="en-GB"/>
        </w:rPr>
      </w:pPr>
    </w:p>
    <w:p w14:paraId="7E5197CD" w14:textId="77777777" w:rsidR="00C53ABA" w:rsidRPr="004C513C" w:rsidRDefault="00C53ABA">
      <w:pPr>
        <w:pStyle w:val="Kopfzeile"/>
        <w:tabs>
          <w:tab w:val="clear" w:pos="4536"/>
          <w:tab w:val="clear" w:pos="9072"/>
        </w:tabs>
        <w:rPr>
          <w:rFonts w:cs="Arial"/>
          <w:lang w:val="en-GB"/>
        </w:rPr>
      </w:pPr>
    </w:p>
    <w:p w14:paraId="1B397F86" w14:textId="77777777" w:rsidR="005244CD" w:rsidRPr="004C513C" w:rsidRDefault="005244CD">
      <w:pPr>
        <w:pStyle w:val="Kopfzeile"/>
        <w:tabs>
          <w:tab w:val="clear" w:pos="4536"/>
          <w:tab w:val="clear" w:pos="9072"/>
        </w:tabs>
        <w:rPr>
          <w:rFonts w:cs="Arial"/>
          <w:lang w:val="en-GB"/>
        </w:rPr>
      </w:pPr>
    </w:p>
    <w:p w14:paraId="2FB7C9F7" w14:textId="76D2A6FF" w:rsidR="005F26FB" w:rsidRPr="004C513C" w:rsidRDefault="005F26FB" w:rsidP="005F26FB">
      <w:pPr>
        <w:keepNext/>
        <w:autoSpaceDE w:val="0"/>
        <w:autoSpaceDN w:val="0"/>
        <w:adjustRightInd w:val="0"/>
        <w:spacing w:line="340" w:lineRule="exact"/>
        <w:ind w:right="-567"/>
        <w:rPr>
          <w:rFonts w:cs="Arial"/>
          <w:b/>
          <w:bCs/>
          <w:szCs w:val="22"/>
          <w:lang w:val="en-GB"/>
        </w:rPr>
      </w:pPr>
    </w:p>
    <w:p w14:paraId="0A5D8DAF" w14:textId="42112E98" w:rsidR="005F26FB" w:rsidRPr="004C513C" w:rsidRDefault="005F26FB" w:rsidP="005F26FB">
      <w:pPr>
        <w:keepNext/>
        <w:autoSpaceDE w:val="0"/>
        <w:autoSpaceDN w:val="0"/>
        <w:adjustRightInd w:val="0"/>
        <w:spacing w:line="340" w:lineRule="exact"/>
        <w:ind w:right="-567"/>
        <w:rPr>
          <w:rFonts w:cs="Arial"/>
          <w:b/>
          <w:bCs/>
          <w:szCs w:val="22"/>
          <w:lang w:val="en-GB"/>
        </w:rPr>
      </w:pPr>
    </w:p>
    <w:p w14:paraId="283543A7" w14:textId="1E712D9E" w:rsidR="005F26FB" w:rsidRPr="004C513C" w:rsidRDefault="005F26FB" w:rsidP="005F26FB">
      <w:pPr>
        <w:keepNext/>
        <w:autoSpaceDE w:val="0"/>
        <w:autoSpaceDN w:val="0"/>
        <w:adjustRightInd w:val="0"/>
        <w:spacing w:line="340" w:lineRule="exact"/>
        <w:ind w:right="-567"/>
        <w:rPr>
          <w:rFonts w:cs="Arial"/>
          <w:b/>
          <w:bCs/>
          <w:szCs w:val="22"/>
          <w:lang w:val="en-GB"/>
        </w:rPr>
      </w:pPr>
    </w:p>
    <w:p w14:paraId="76EFD8F7" w14:textId="77777777" w:rsidR="005F26FB" w:rsidRPr="004C513C" w:rsidRDefault="005F26FB" w:rsidP="005F26FB">
      <w:pPr>
        <w:keepNext/>
        <w:autoSpaceDE w:val="0"/>
        <w:autoSpaceDN w:val="0"/>
        <w:adjustRightInd w:val="0"/>
        <w:spacing w:line="340" w:lineRule="exact"/>
        <w:ind w:right="-567"/>
        <w:rPr>
          <w:rFonts w:cs="Arial"/>
          <w:b/>
          <w:bCs/>
          <w:szCs w:val="22"/>
          <w:lang w:val="en-GB"/>
        </w:rPr>
      </w:pPr>
    </w:p>
    <w:p w14:paraId="33D99784" w14:textId="34B1F6CC" w:rsidR="007B0A4C" w:rsidRPr="007B0A4C" w:rsidRDefault="007B0A4C" w:rsidP="007B0A4C">
      <w:pPr>
        <w:pStyle w:val="HauptTitel"/>
        <w:rPr>
          <w:lang w:val="en-GB"/>
        </w:rPr>
      </w:pPr>
      <w:r w:rsidRPr="007B0A4C">
        <w:rPr>
          <w:lang w:val="en-GB"/>
        </w:rPr>
        <w:t xml:space="preserve">VDMA forecast: Machine vision "Made in Germany" </w:t>
      </w:r>
      <w:r w:rsidR="004C513C">
        <w:rPr>
          <w:lang w:val="en-GB"/>
        </w:rPr>
        <w:br/>
      </w:r>
      <w:r w:rsidR="00DF1738">
        <w:rPr>
          <w:lang w:val="en-GB"/>
        </w:rPr>
        <w:t>to</w:t>
      </w:r>
      <w:r w:rsidRPr="007B0A4C">
        <w:rPr>
          <w:lang w:val="en-GB"/>
        </w:rPr>
        <w:t xml:space="preserve"> grow by 8 percent in 2022   </w:t>
      </w:r>
    </w:p>
    <w:p w14:paraId="3D9673E0" w14:textId="77777777" w:rsidR="007B0A4C" w:rsidRPr="004C513C" w:rsidRDefault="007B0A4C" w:rsidP="007B0A4C">
      <w:pPr>
        <w:pStyle w:val="BulletPoint"/>
        <w:numPr>
          <w:ilvl w:val="0"/>
          <w:numId w:val="0"/>
        </w:numPr>
        <w:ind w:left="927" w:hanging="360"/>
        <w:rPr>
          <w:lang w:val="en-GB"/>
        </w:rPr>
      </w:pPr>
    </w:p>
    <w:p w14:paraId="4FE838CF" w14:textId="4A03A5C8" w:rsidR="007B0A4C" w:rsidRPr="007B0A4C" w:rsidRDefault="007B0A4C" w:rsidP="007B0A4C">
      <w:pPr>
        <w:pStyle w:val="BulletPoint"/>
        <w:numPr>
          <w:ilvl w:val="0"/>
          <w:numId w:val="33"/>
        </w:numPr>
        <w:ind w:left="284" w:hanging="284"/>
        <w:rPr>
          <w:lang w:val="en-GB"/>
        </w:rPr>
      </w:pPr>
      <w:r w:rsidRPr="007B0A4C">
        <w:rPr>
          <w:lang w:val="en-GB"/>
        </w:rPr>
        <w:t>Market survey "Machine Vision in Europe" presented</w:t>
      </w:r>
    </w:p>
    <w:p w14:paraId="05FECFE0" w14:textId="26EEAD78" w:rsidR="004A0D80" w:rsidRPr="007B0A4C" w:rsidRDefault="007B0A4C" w:rsidP="007B0A4C">
      <w:pPr>
        <w:pStyle w:val="BulletPoint"/>
        <w:numPr>
          <w:ilvl w:val="0"/>
          <w:numId w:val="33"/>
        </w:numPr>
        <w:ind w:left="284" w:hanging="284"/>
        <w:rPr>
          <w:lang w:val="en-GB"/>
        </w:rPr>
      </w:pPr>
      <w:r w:rsidRPr="007B0A4C">
        <w:rPr>
          <w:lang w:val="en-GB"/>
        </w:rPr>
        <w:t>Leading trade fair VISON from 04 to 06 October 2022 in Stuttgart</w:t>
      </w:r>
    </w:p>
    <w:p w14:paraId="55C2B3E1" w14:textId="77777777" w:rsidR="00605075" w:rsidRPr="004C513C" w:rsidRDefault="00605075" w:rsidP="00C409EB">
      <w:pPr>
        <w:spacing w:line="252" w:lineRule="auto"/>
        <w:rPr>
          <w:rFonts w:cs="Arial"/>
          <w:b/>
          <w:bCs/>
          <w:color w:val="006582"/>
          <w:szCs w:val="22"/>
          <w:lang w:val="en-GB"/>
        </w:rPr>
      </w:pPr>
    </w:p>
    <w:p w14:paraId="260135C2" w14:textId="1238477F" w:rsidR="009A516C" w:rsidRPr="004C513C" w:rsidRDefault="00C760B3" w:rsidP="009A516C">
      <w:pPr>
        <w:autoSpaceDE w:val="0"/>
        <w:autoSpaceDN w:val="0"/>
        <w:adjustRightInd w:val="0"/>
        <w:spacing w:line="300" w:lineRule="exact"/>
        <w:rPr>
          <w:iCs/>
          <w:lang w:val="en-GB"/>
        </w:rPr>
      </w:pPr>
      <w:bookmarkStart w:id="0" w:name="_Hlk115262023"/>
      <w:r w:rsidRPr="009C57E6">
        <w:rPr>
          <w:b/>
          <w:iCs/>
          <w:color w:val="006582"/>
          <w:lang w:val="en-GB"/>
        </w:rPr>
        <w:t>Stuttgart</w:t>
      </w:r>
      <w:r w:rsidR="005921F2" w:rsidRPr="009C57E6">
        <w:rPr>
          <w:b/>
          <w:iCs/>
          <w:color w:val="006582"/>
          <w:lang w:val="en-GB"/>
        </w:rPr>
        <w:t xml:space="preserve">, </w:t>
      </w:r>
      <w:r w:rsidR="00007855" w:rsidRPr="009C57E6">
        <w:rPr>
          <w:b/>
          <w:iCs/>
          <w:color w:val="006582"/>
          <w:lang w:val="en-GB"/>
        </w:rPr>
        <w:t>04</w:t>
      </w:r>
      <w:r w:rsidR="00643AE4">
        <w:rPr>
          <w:b/>
          <w:iCs/>
          <w:color w:val="006582"/>
          <w:lang w:val="en-GB"/>
        </w:rPr>
        <w:t xml:space="preserve"> October</w:t>
      </w:r>
      <w:r w:rsidRPr="009C57E6">
        <w:rPr>
          <w:b/>
          <w:iCs/>
          <w:color w:val="006582"/>
          <w:lang w:val="en-GB"/>
        </w:rPr>
        <w:t xml:space="preserve"> </w:t>
      </w:r>
      <w:r w:rsidR="00605075" w:rsidRPr="009C57E6">
        <w:rPr>
          <w:b/>
          <w:iCs/>
          <w:color w:val="006582"/>
          <w:lang w:val="en-GB"/>
        </w:rPr>
        <w:t>202</w:t>
      </w:r>
      <w:r w:rsidR="001009CF" w:rsidRPr="009C57E6">
        <w:rPr>
          <w:b/>
          <w:iCs/>
          <w:color w:val="006582"/>
          <w:lang w:val="en-GB"/>
        </w:rPr>
        <w:t>2</w:t>
      </w:r>
      <w:r w:rsidR="00A92B89" w:rsidRPr="009C57E6">
        <w:rPr>
          <w:lang w:val="en-GB"/>
        </w:rPr>
        <w:t xml:space="preserve"> </w:t>
      </w:r>
      <w:r w:rsidR="00A92B89" w:rsidRPr="009C57E6">
        <w:rPr>
          <w:iCs/>
          <w:lang w:val="en-GB"/>
        </w:rPr>
        <w:t>–</w:t>
      </w:r>
      <w:r w:rsidR="001E7E5D" w:rsidRPr="009C57E6">
        <w:rPr>
          <w:iCs/>
          <w:lang w:val="en-GB"/>
        </w:rPr>
        <w:t xml:space="preserve"> </w:t>
      </w:r>
      <w:r w:rsidR="009C57E6" w:rsidRPr="009C57E6">
        <w:rPr>
          <w:lang w:val="en-GB"/>
        </w:rPr>
        <w:t xml:space="preserve">Machine vision in Germany is expected to achieve a turnover of 3.3 billion euros in 2022 - this corresponds to an increase of 8 percent compared to the previous year. The </w:t>
      </w:r>
      <w:r w:rsidR="006C3963">
        <w:rPr>
          <w:lang w:val="en-GB"/>
        </w:rPr>
        <w:t>“s</w:t>
      </w:r>
      <w:r w:rsidR="007B63B8">
        <w:rPr>
          <w:lang w:val="en-GB"/>
        </w:rPr>
        <w:t xml:space="preserve">eeing </w:t>
      </w:r>
      <w:r w:rsidR="006C3963">
        <w:rPr>
          <w:lang w:val="en-GB"/>
        </w:rPr>
        <w:t>machines“ are</w:t>
      </w:r>
      <w:r w:rsidR="007B63B8">
        <w:rPr>
          <w:lang w:val="en-GB"/>
        </w:rPr>
        <w:t xml:space="preserve"> thus continuing </w:t>
      </w:r>
      <w:r w:rsidR="00FF3CB7">
        <w:rPr>
          <w:lang w:val="en-GB"/>
        </w:rPr>
        <w:t xml:space="preserve">their </w:t>
      </w:r>
      <w:r w:rsidR="009C57E6" w:rsidRPr="009C57E6">
        <w:rPr>
          <w:lang w:val="en-GB"/>
        </w:rPr>
        <w:t>economic recovery</w:t>
      </w:r>
      <w:r w:rsidR="004C513C">
        <w:rPr>
          <w:lang w:val="en-GB"/>
        </w:rPr>
        <w:t xml:space="preserve">. </w:t>
      </w:r>
      <w:r w:rsidR="009C57E6" w:rsidRPr="009C57E6">
        <w:rPr>
          <w:lang w:val="en-GB"/>
        </w:rPr>
        <w:t>The strongest demand comes from abroad. This was reported by VDMA Machine Vision</w:t>
      </w:r>
      <w:r w:rsidR="004C513C">
        <w:rPr>
          <w:lang w:val="en-GB"/>
        </w:rPr>
        <w:t xml:space="preserve"> </w:t>
      </w:r>
      <w:r w:rsidR="001A2466">
        <w:rPr>
          <w:lang w:val="en-GB"/>
        </w:rPr>
        <w:t>at</w:t>
      </w:r>
      <w:r w:rsidR="009C57E6" w:rsidRPr="009C57E6">
        <w:rPr>
          <w:lang w:val="en-GB"/>
        </w:rPr>
        <w:t xml:space="preserve"> the opening of the VISION 2022 trade fair in Stuttgart. </w:t>
      </w:r>
      <w:r w:rsidR="009C57E6" w:rsidRPr="009C57E6">
        <w:rPr>
          <w:lang w:val="en-GB"/>
        </w:rPr>
        <w:br/>
      </w:r>
      <w:bookmarkEnd w:id="0"/>
    </w:p>
    <w:p w14:paraId="463C4D52" w14:textId="4C887A0F" w:rsidR="0041073D" w:rsidRPr="00376E7A" w:rsidRDefault="00376E7A" w:rsidP="0021349C">
      <w:pPr>
        <w:pStyle w:val="StandardAbsatz"/>
        <w:rPr>
          <w:lang w:val="en-GB"/>
        </w:rPr>
      </w:pPr>
      <w:r w:rsidRPr="00376E7A">
        <w:rPr>
          <w:lang w:val="en-GB"/>
        </w:rPr>
        <w:t xml:space="preserve">"Machine vision is a key component for companies in the international automation race," says Mark Williamson, Chairman of the Board of VDMA Machine Vision. "This is impressively reflected in the sales figures: demand for machine vision components and systems developed more strongly than expected in 2021 and increased by 16 percent in Germany to an industry turnover of 3.1 billion euros. The further growth prospects are positive for the coming years despite the overall economic uncertainty." </w:t>
      </w:r>
      <w:r w:rsidRPr="00376E7A">
        <w:rPr>
          <w:lang w:val="en-GB"/>
        </w:rPr>
        <w:br/>
      </w:r>
    </w:p>
    <w:p w14:paraId="19635AF3" w14:textId="40E3CD27" w:rsidR="004D6D43" w:rsidRPr="004D6D43" w:rsidRDefault="004D6D43" w:rsidP="004D6D43">
      <w:pPr>
        <w:pStyle w:val="ZwischenTitel"/>
        <w:rPr>
          <w:lang w:val="en-GB"/>
        </w:rPr>
      </w:pPr>
      <w:r w:rsidRPr="004D6D43">
        <w:rPr>
          <w:lang w:val="en-GB"/>
        </w:rPr>
        <w:t xml:space="preserve">VDMA Market </w:t>
      </w:r>
      <w:r>
        <w:rPr>
          <w:lang w:val="en-GB"/>
        </w:rPr>
        <w:t>Survey</w:t>
      </w:r>
      <w:r w:rsidRPr="004D6D43">
        <w:rPr>
          <w:lang w:val="en-GB"/>
        </w:rPr>
        <w:t xml:space="preserve"> 2022 "Machine Vision in Europe</w:t>
      </w:r>
    </w:p>
    <w:p w14:paraId="09BE1668" w14:textId="2AE328D9" w:rsidR="009A516C" w:rsidRPr="004D6D43" w:rsidRDefault="004D6D43" w:rsidP="004D6D43">
      <w:pPr>
        <w:pStyle w:val="ZwischenTitel"/>
        <w:rPr>
          <w:b w:val="0"/>
          <w:iCs/>
          <w:color w:val="auto"/>
          <w:lang w:val="en-GB"/>
        </w:rPr>
      </w:pPr>
      <w:r>
        <w:rPr>
          <w:b w:val="0"/>
          <w:iCs/>
          <w:color w:val="auto"/>
          <w:lang w:val="en-GB"/>
        </w:rPr>
        <w:t>In 2021</w:t>
      </w:r>
      <w:r w:rsidRPr="004D6D43">
        <w:rPr>
          <w:b w:val="0"/>
          <w:iCs/>
          <w:color w:val="auto"/>
          <w:lang w:val="en-GB"/>
        </w:rPr>
        <w:t>, German machine vision suppliers generated 97 percent of their sales in the two segments "components" (50 percent) and "systems" (47 percent). The export ratio of these business sectors is high:</w:t>
      </w:r>
    </w:p>
    <w:p w14:paraId="49061997" w14:textId="77777777" w:rsidR="004D6D43" w:rsidRPr="004D6D43" w:rsidRDefault="004D6D43" w:rsidP="004D6D43">
      <w:pPr>
        <w:pStyle w:val="ZwischenTitel"/>
        <w:rPr>
          <w:b w:val="0"/>
          <w:iCs/>
          <w:color w:val="auto"/>
          <w:lang w:val="en-GB"/>
        </w:rPr>
      </w:pPr>
    </w:p>
    <w:p w14:paraId="7CA84478" w14:textId="2E13D153" w:rsidR="00DA61EF" w:rsidRDefault="00DA61EF" w:rsidP="00DA61EF">
      <w:pPr>
        <w:pStyle w:val="ZwischenTitel"/>
        <w:rPr>
          <w:b w:val="0"/>
          <w:iCs/>
          <w:color w:val="auto"/>
          <w:lang w:val="en-GB"/>
        </w:rPr>
      </w:pPr>
      <w:r w:rsidRPr="00DA61EF">
        <w:rPr>
          <w:b w:val="0"/>
          <w:iCs/>
          <w:color w:val="auto"/>
          <w:lang w:val="en-GB"/>
        </w:rPr>
        <w:t xml:space="preserve">The manufacturers of </w:t>
      </w:r>
      <w:r w:rsidRPr="004C513C">
        <w:rPr>
          <w:bCs/>
          <w:iCs/>
          <w:lang w:val="en-GB"/>
        </w:rPr>
        <w:t xml:space="preserve">machine vision components </w:t>
      </w:r>
      <w:r w:rsidRPr="00DA61EF">
        <w:rPr>
          <w:b w:val="0"/>
          <w:iCs/>
          <w:color w:val="auto"/>
          <w:lang w:val="en-GB"/>
        </w:rPr>
        <w:t xml:space="preserve">generated 66 percent of their turnover abroad: Exports to Asian countries contributed 30 percent to turnover in 2021 - the strongest single market was China with a market share of 56 percent of </w:t>
      </w:r>
      <w:r w:rsidR="00743520">
        <w:rPr>
          <w:b w:val="0"/>
          <w:iCs/>
          <w:color w:val="auto"/>
          <w:lang w:val="en-GB"/>
        </w:rPr>
        <w:t xml:space="preserve">exports to </w:t>
      </w:r>
      <w:r w:rsidRPr="00DA61EF">
        <w:rPr>
          <w:b w:val="0"/>
          <w:iCs/>
          <w:color w:val="auto"/>
          <w:lang w:val="en-GB"/>
        </w:rPr>
        <w:t xml:space="preserve">Asia. Exports to China increased by 20 percent in 2021. The largest growth market in the region was India with a plus of 89 </w:t>
      </w:r>
      <w:r w:rsidRPr="00DA61EF">
        <w:rPr>
          <w:b w:val="0"/>
          <w:iCs/>
          <w:color w:val="auto"/>
          <w:lang w:val="en-GB"/>
        </w:rPr>
        <w:lastRenderedPageBreak/>
        <w:t xml:space="preserve">percent. Exports to North America grew by 15 percent in 2021. Exports from Germany to other European countries </w:t>
      </w:r>
      <w:r w:rsidR="00785D46">
        <w:rPr>
          <w:b w:val="0"/>
          <w:iCs/>
          <w:color w:val="auto"/>
          <w:lang w:val="en-GB"/>
        </w:rPr>
        <w:t>accounted for</w:t>
      </w:r>
      <w:r w:rsidRPr="00DA61EF">
        <w:rPr>
          <w:b w:val="0"/>
          <w:iCs/>
          <w:color w:val="auto"/>
          <w:lang w:val="en-GB"/>
        </w:rPr>
        <w:t xml:space="preserve"> 22 percent of sales. Sales </w:t>
      </w:r>
      <w:r>
        <w:rPr>
          <w:b w:val="0"/>
          <w:iCs/>
          <w:color w:val="auto"/>
          <w:lang w:val="en-GB"/>
        </w:rPr>
        <w:t>to</w:t>
      </w:r>
      <w:r w:rsidRPr="00DA61EF">
        <w:rPr>
          <w:b w:val="0"/>
          <w:iCs/>
          <w:color w:val="auto"/>
          <w:lang w:val="en-GB"/>
        </w:rPr>
        <w:t xml:space="preserve"> Europe grew by 15 percent.</w:t>
      </w:r>
    </w:p>
    <w:p w14:paraId="3372255B" w14:textId="77777777" w:rsidR="00DA61EF" w:rsidRPr="00DA61EF" w:rsidRDefault="00DA61EF" w:rsidP="00DA61EF">
      <w:pPr>
        <w:pStyle w:val="ZwischenTitel"/>
        <w:rPr>
          <w:b w:val="0"/>
          <w:iCs/>
          <w:color w:val="auto"/>
          <w:lang w:val="en-GB"/>
        </w:rPr>
      </w:pPr>
    </w:p>
    <w:p w14:paraId="4B9F0016" w14:textId="7EF3DCA1" w:rsidR="00A14684" w:rsidRPr="00A14684" w:rsidRDefault="00A14684" w:rsidP="00A14684">
      <w:pPr>
        <w:pStyle w:val="ZwischenTitel"/>
        <w:rPr>
          <w:b w:val="0"/>
          <w:iCs/>
          <w:color w:val="auto"/>
          <w:lang w:val="en-GB"/>
        </w:rPr>
      </w:pPr>
      <w:r w:rsidRPr="00A14684">
        <w:rPr>
          <w:b w:val="0"/>
          <w:iCs/>
          <w:color w:val="auto"/>
          <w:lang w:val="en-GB"/>
        </w:rPr>
        <w:t xml:space="preserve">The </w:t>
      </w:r>
      <w:r>
        <w:rPr>
          <w:b w:val="0"/>
          <w:iCs/>
          <w:color w:val="auto"/>
          <w:lang w:val="en-GB"/>
        </w:rPr>
        <w:t xml:space="preserve">manufacturers </w:t>
      </w:r>
      <w:r w:rsidRPr="00A14684">
        <w:rPr>
          <w:b w:val="0"/>
          <w:iCs/>
          <w:color w:val="auto"/>
          <w:lang w:val="en-GB"/>
        </w:rPr>
        <w:t xml:space="preserve">of </w:t>
      </w:r>
      <w:r w:rsidRPr="00A14684">
        <w:rPr>
          <w:bCs/>
          <w:iCs/>
          <w:lang w:val="en-GB"/>
        </w:rPr>
        <w:t>machine vision systems</w:t>
      </w:r>
      <w:r w:rsidRPr="00A14684">
        <w:rPr>
          <w:b w:val="0"/>
          <w:iCs/>
          <w:color w:val="auto"/>
          <w:lang w:val="en-GB"/>
        </w:rPr>
        <w:t xml:space="preserve"> achieved 74 percent of their turnover on foreign markets. Asian countries accounted for 33 percent of turnover - exports increased by 22 percent in 2021. Business in China accounted for 38 percent of exports</w:t>
      </w:r>
      <w:r w:rsidR="00FC1DA3">
        <w:rPr>
          <w:b w:val="0"/>
          <w:iCs/>
          <w:color w:val="auto"/>
          <w:lang w:val="en-GB"/>
        </w:rPr>
        <w:t xml:space="preserve"> to Asia</w:t>
      </w:r>
      <w:r w:rsidRPr="00A14684">
        <w:rPr>
          <w:b w:val="0"/>
          <w:iCs/>
          <w:color w:val="auto"/>
          <w:lang w:val="en-GB"/>
        </w:rPr>
        <w:t xml:space="preserve"> and grew by 16 percent. The largest growth market in this segment was also India with an increase of 20 percent. Exports to other European countries contributed 24 percent to turnover. The recovery of the European market is reflected by a 22 percent increase in turnover. Exports to America accounted for 16 percent of turnover. Most of these exports were destined for North America (95 percent). Turnover there increased by 23 percent in 2021. Exports to South and Central America recovered from their slump in 2020 - a 63 percent decline - and increased by 62 percent. </w:t>
      </w:r>
    </w:p>
    <w:p w14:paraId="1A05BB0B" w14:textId="77777777" w:rsidR="00A14684" w:rsidRPr="00A14684" w:rsidRDefault="00A14684" w:rsidP="00A14684">
      <w:pPr>
        <w:pStyle w:val="ZwischenTitel"/>
        <w:rPr>
          <w:b w:val="0"/>
          <w:iCs/>
          <w:color w:val="auto"/>
          <w:lang w:val="en-GB"/>
        </w:rPr>
      </w:pPr>
    </w:p>
    <w:p w14:paraId="40236509" w14:textId="77777777" w:rsidR="002B50B5" w:rsidRPr="002B50B5" w:rsidRDefault="002B50B5" w:rsidP="002B50B5">
      <w:pPr>
        <w:pStyle w:val="ZwischenTitel"/>
        <w:rPr>
          <w:lang w:val="en-GB"/>
        </w:rPr>
      </w:pPr>
      <w:r w:rsidRPr="002B50B5">
        <w:rPr>
          <w:lang w:val="en-GB"/>
        </w:rPr>
        <w:t>Market shares: Industries and applications</w:t>
      </w:r>
    </w:p>
    <w:p w14:paraId="28E7DCB1" w14:textId="5092BF27" w:rsidR="002B50B5" w:rsidRPr="002B50B5" w:rsidRDefault="002B50B5" w:rsidP="002B50B5">
      <w:pPr>
        <w:autoSpaceDE w:val="0"/>
        <w:autoSpaceDN w:val="0"/>
        <w:adjustRightInd w:val="0"/>
        <w:spacing w:line="300" w:lineRule="exact"/>
        <w:rPr>
          <w:iCs/>
          <w:lang w:val="en-GB"/>
        </w:rPr>
      </w:pPr>
      <w:r w:rsidRPr="002B50B5">
        <w:rPr>
          <w:iCs/>
          <w:lang w:val="en-GB"/>
        </w:rPr>
        <w:t>The manufacturing industry is the largest customer sector for machine vision from Germany and has a market share of around 60 percent</w:t>
      </w:r>
      <w:r w:rsidR="007345E4">
        <w:rPr>
          <w:iCs/>
          <w:lang w:val="en-GB"/>
        </w:rPr>
        <w:t xml:space="preserve">. Looking at applications </w:t>
      </w:r>
      <w:r w:rsidRPr="002B50B5">
        <w:rPr>
          <w:iCs/>
          <w:lang w:val="en-GB"/>
        </w:rPr>
        <w:t xml:space="preserve">of machine vision components and systems, object recognition (21 percent) and quality control (20 percent) have the largest market shares.  </w:t>
      </w:r>
    </w:p>
    <w:p w14:paraId="58766050" w14:textId="1A3EDF03" w:rsidR="001009CF" w:rsidRPr="002B50B5" w:rsidRDefault="001009CF" w:rsidP="007A5475">
      <w:pPr>
        <w:autoSpaceDE w:val="0"/>
        <w:autoSpaceDN w:val="0"/>
        <w:adjustRightInd w:val="0"/>
        <w:spacing w:line="300" w:lineRule="exact"/>
        <w:rPr>
          <w:rFonts w:cs="Arial"/>
          <w:color w:val="000000"/>
          <w:sz w:val="23"/>
          <w:szCs w:val="23"/>
          <w:lang w:val="en-GB"/>
        </w:rPr>
      </w:pPr>
    </w:p>
    <w:p w14:paraId="6ADB7DD4" w14:textId="77777777" w:rsidR="00967FEE" w:rsidRPr="00967FEE" w:rsidRDefault="00654909" w:rsidP="009F4A09">
      <w:pPr>
        <w:rPr>
          <w:b/>
          <w:color w:val="006582"/>
          <w:lang w:val="en-GB"/>
        </w:rPr>
      </w:pPr>
      <w:r w:rsidRPr="00967FEE">
        <w:rPr>
          <w:b/>
          <w:color w:val="006582"/>
          <w:lang w:val="en-GB"/>
        </w:rPr>
        <w:t xml:space="preserve">The world's leading trade fair VISION from 04 to 06 October 2022 </w:t>
      </w:r>
    </w:p>
    <w:p w14:paraId="652B7FE3" w14:textId="02C81452" w:rsidR="00481BC9" w:rsidRDefault="00611094" w:rsidP="009F4A09">
      <w:pPr>
        <w:rPr>
          <w:iCs/>
          <w:lang w:val="en-GB"/>
        </w:rPr>
      </w:pPr>
      <w:r w:rsidRPr="00611094">
        <w:rPr>
          <w:iCs/>
          <w:lang w:val="en-GB"/>
        </w:rPr>
        <w:t>The world's leading trade fair for machine vision will be taking place at Messe Stuttgart from 4 to 6 October 2022. Every two years, VISION covers the entire spectrum of machine vision technology and discusses trends. The trade fair is particularly characterised by first-class exhibitors, a high level of internationality and a diverse supporting programme.</w:t>
      </w:r>
    </w:p>
    <w:p w14:paraId="4285C850" w14:textId="77777777" w:rsidR="00611094" w:rsidRPr="00611094" w:rsidRDefault="00611094" w:rsidP="009F4A09">
      <w:pPr>
        <w:rPr>
          <w:iCs/>
          <w:lang w:val="en-GB"/>
        </w:rPr>
      </w:pPr>
    </w:p>
    <w:p w14:paraId="57087E9F" w14:textId="674756E8" w:rsidR="00FD52DC" w:rsidRPr="00FD52DC" w:rsidRDefault="0067227D" w:rsidP="004E55FD">
      <w:pPr>
        <w:rPr>
          <w:lang w:val="en-GB"/>
        </w:rPr>
      </w:pPr>
      <w:r w:rsidRPr="0067227D">
        <w:rPr>
          <w:iCs/>
          <w:lang w:val="en-GB"/>
        </w:rPr>
        <w:t xml:space="preserve">VDMA Machine Vision is on site as a conceptual partner (Hall 8, Stand E55) and is co-organising the "Industrial VISION Days" with VISION. The 3-day presentation forum is also available on the internet live and on-demand. You can find more information about VISION at: </w:t>
      </w:r>
      <w:r w:rsidR="00FD52DC" w:rsidRPr="00FD52DC">
        <w:rPr>
          <w:lang w:val="en-GB"/>
        </w:rPr>
        <w:t>https://www.messe-stuttgart.de/vision/en/livestream</w:t>
      </w:r>
    </w:p>
    <w:p w14:paraId="2E9947AB" w14:textId="77777777" w:rsidR="009A516C" w:rsidRPr="0067227D" w:rsidRDefault="009A516C" w:rsidP="004E55FD">
      <w:pPr>
        <w:rPr>
          <w:b/>
          <w:bCs/>
          <w:color w:val="00B050"/>
          <w:szCs w:val="22"/>
          <w:lang w:val="en-GB"/>
        </w:rPr>
      </w:pPr>
    </w:p>
    <w:p w14:paraId="5113B0A9" w14:textId="702BB537" w:rsidR="0048556E" w:rsidRPr="0048556E" w:rsidRDefault="0048556E" w:rsidP="0048556E">
      <w:pPr>
        <w:autoSpaceDE w:val="0"/>
        <w:autoSpaceDN w:val="0"/>
        <w:adjustRightInd w:val="0"/>
        <w:spacing w:line="300" w:lineRule="exact"/>
        <w:rPr>
          <w:b/>
          <w:color w:val="006582"/>
          <w:lang w:val="en-GB"/>
        </w:rPr>
      </w:pPr>
      <w:r w:rsidRPr="0048556E">
        <w:rPr>
          <w:b/>
          <w:color w:val="006582"/>
          <w:lang w:val="en-GB"/>
        </w:rPr>
        <w:t>About the VDMA market su</w:t>
      </w:r>
      <w:r>
        <w:rPr>
          <w:b/>
          <w:color w:val="006582"/>
          <w:lang w:val="en-GB"/>
        </w:rPr>
        <w:t>rvey</w:t>
      </w:r>
      <w:r w:rsidRPr="0048556E">
        <w:rPr>
          <w:b/>
          <w:color w:val="006582"/>
          <w:lang w:val="en-GB"/>
        </w:rPr>
        <w:t xml:space="preserve"> "Machine Vision in Europe"</w:t>
      </w:r>
    </w:p>
    <w:p w14:paraId="0A168A8D" w14:textId="77777777" w:rsidR="0048556E" w:rsidRDefault="0048556E" w:rsidP="0048556E">
      <w:pPr>
        <w:pStyle w:val="FotoHinweis"/>
        <w:rPr>
          <w:rFonts w:cs="Times New Roman"/>
          <w:iCs/>
          <w:color w:val="auto"/>
          <w:sz w:val="22"/>
          <w:szCs w:val="20"/>
          <w:lang w:val="en-GB"/>
        </w:rPr>
      </w:pPr>
      <w:r w:rsidRPr="0048556E">
        <w:rPr>
          <w:rFonts w:cs="Times New Roman"/>
          <w:iCs/>
          <w:color w:val="auto"/>
          <w:sz w:val="22"/>
          <w:szCs w:val="20"/>
          <w:lang w:val="en-GB"/>
        </w:rPr>
        <w:t>"Machine Vision in Europe" is an annual report published since 1995 by the VDMA Robotics + Automation Association together with its sector group VDMA Machine Vision. N=42 companies based in Germany with a combined turnover of €1.3 billion took part in the current survey in 2022.</w:t>
      </w:r>
    </w:p>
    <w:p w14:paraId="77A745C9" w14:textId="77777777" w:rsidR="0048556E" w:rsidRPr="004C513C" w:rsidRDefault="0048556E" w:rsidP="0048556E">
      <w:pPr>
        <w:pStyle w:val="FotoHinweis"/>
        <w:rPr>
          <w:lang w:val="en-GB"/>
        </w:rPr>
      </w:pPr>
    </w:p>
    <w:p w14:paraId="57A4B0B8" w14:textId="6CA86F7F" w:rsidR="005F26FB" w:rsidRPr="00C06E46" w:rsidRDefault="0019798F" w:rsidP="0048556E">
      <w:pPr>
        <w:pStyle w:val="FotoHinweis"/>
        <w:rPr>
          <w:lang w:val="en-GB"/>
        </w:rPr>
      </w:pPr>
      <w:r w:rsidRPr="0019798F">
        <w:rPr>
          <w:lang w:val="en-GB"/>
        </w:rPr>
        <w:t>You can find a photo of Mark Williamson as well as further images and graphics</w:t>
      </w:r>
      <w:r w:rsidR="005F26FB" w:rsidRPr="0019798F">
        <w:rPr>
          <w:lang w:val="en-GB"/>
        </w:rPr>
        <w:t xml:space="preserve"> </w:t>
      </w:r>
      <w:hyperlink r:id="rId14" w:history="1">
        <w:r w:rsidR="00C06E46" w:rsidRPr="00C06E46">
          <w:rPr>
            <w:rStyle w:val="Hyperlink"/>
            <w:lang w:val="en-GB"/>
          </w:rPr>
          <w:t>here</w:t>
        </w:r>
      </w:hyperlink>
      <w:r w:rsidR="00C06E46">
        <w:rPr>
          <w:lang w:val="en-GB"/>
        </w:rPr>
        <w:t>.</w:t>
      </w:r>
    </w:p>
    <w:p w14:paraId="61BE2BD7" w14:textId="77777777" w:rsidR="005F26FB" w:rsidRPr="0019798F" w:rsidRDefault="005F26FB" w:rsidP="00BC1178">
      <w:pPr>
        <w:pStyle w:val="KontaktAngaben"/>
        <w:rPr>
          <w:lang w:val="en-GB"/>
        </w:rPr>
      </w:pPr>
    </w:p>
    <w:p w14:paraId="1C92E630" w14:textId="43D9334E" w:rsidR="00BC1178" w:rsidRPr="007A1F1D" w:rsidRDefault="00B669F4" w:rsidP="00BC1178">
      <w:pPr>
        <w:pStyle w:val="KontaktAngaben"/>
        <w:rPr>
          <w:szCs w:val="22"/>
          <w:lang w:val="en-GB"/>
        </w:rPr>
      </w:pPr>
      <w:r>
        <w:rPr>
          <w:lang w:val="en-US"/>
        </w:rPr>
        <w:t xml:space="preserve">Do </w:t>
      </w:r>
      <w:r w:rsidRPr="006470CE">
        <w:rPr>
          <w:lang w:val="en-US"/>
        </w:rPr>
        <w:t xml:space="preserve">you have any questions? </w:t>
      </w:r>
      <w:r w:rsidR="00BC1178" w:rsidRPr="007A1F1D">
        <w:rPr>
          <w:lang w:val="en-GB"/>
        </w:rPr>
        <w:t xml:space="preserve">Anne Wendel, VDMA Machine Vision, </w:t>
      </w:r>
      <w:r w:rsidRPr="007A1F1D">
        <w:rPr>
          <w:lang w:val="en-GB"/>
        </w:rPr>
        <w:t xml:space="preserve">will be happy to answer them:  </w:t>
      </w:r>
      <w:r w:rsidR="007A1F1D" w:rsidRPr="007A1F1D">
        <w:rPr>
          <w:lang w:val="en-GB"/>
        </w:rPr>
        <w:t xml:space="preserve">+49 </w:t>
      </w:r>
      <w:r w:rsidR="00BC1178" w:rsidRPr="007A1F1D">
        <w:rPr>
          <w:lang w:val="en-GB"/>
        </w:rPr>
        <w:t>69 6603 1466, anne.wendel@vdma.org</w:t>
      </w:r>
      <w:r w:rsidR="007A1F1D" w:rsidRPr="007A1F1D">
        <w:rPr>
          <w:lang w:val="en-GB"/>
        </w:rPr>
        <w:t>.</w:t>
      </w:r>
    </w:p>
    <w:p w14:paraId="4A958A24" w14:textId="77777777" w:rsidR="00BC1178" w:rsidRPr="007A1F1D" w:rsidRDefault="00BC1178" w:rsidP="00BC1178">
      <w:pPr>
        <w:pStyle w:val="KontaktAngaben"/>
        <w:rPr>
          <w:szCs w:val="22"/>
          <w:lang w:val="en-GB"/>
        </w:rPr>
      </w:pPr>
    </w:p>
    <w:p w14:paraId="4BDA73A0" w14:textId="668A2518" w:rsidR="007A1F1D" w:rsidRDefault="003360BF" w:rsidP="007A1F1D">
      <w:pPr>
        <w:pStyle w:val="KontaktAngaben"/>
        <w:rPr>
          <w:lang w:val="en-US"/>
        </w:rPr>
      </w:pPr>
      <w:r w:rsidRPr="18E8908C">
        <w:rPr>
          <w:lang w:val="en-US"/>
        </w:rPr>
        <w:t xml:space="preserve">The VDMA represents </w:t>
      </w:r>
      <w:r w:rsidR="00C270A8">
        <w:rPr>
          <w:lang w:val="en-US"/>
        </w:rPr>
        <w:t>over</w:t>
      </w:r>
      <w:r w:rsidRPr="18E8908C">
        <w:rPr>
          <w:lang w:val="en-US"/>
        </w:rPr>
        <w:t xml:space="preserve"> 3,500 German and European companies of the mechanical engineering industry. The industry stands for innovation, export orientation and medium-sized businesses. The companies employ around four million people in Europe, more than one million </w:t>
      </w:r>
      <w:r w:rsidRPr="18E8908C">
        <w:rPr>
          <w:lang w:val="en-US"/>
        </w:rPr>
        <w:lastRenderedPageBreak/>
        <w:t>of them in Germany. Mechanical and plant engineering represents a European turnover volume of around 800 billion euros. With a net value added of around 270 billion euros, it contributes the highest share of the entire manufacturing sector to the European gross domestic product.</w:t>
      </w:r>
    </w:p>
    <w:p w14:paraId="13411108" w14:textId="77777777" w:rsidR="007A1F1D" w:rsidRDefault="007A1F1D" w:rsidP="007A1F1D">
      <w:pPr>
        <w:pStyle w:val="KontaktAngaben"/>
        <w:rPr>
          <w:lang w:val="en-US"/>
        </w:rPr>
      </w:pPr>
    </w:p>
    <w:p w14:paraId="2B658ED7" w14:textId="1692A7EE" w:rsidR="002C0931" w:rsidRPr="002C0931" w:rsidRDefault="002C0931" w:rsidP="007A1F1D">
      <w:pPr>
        <w:pStyle w:val="KontaktAngaben"/>
        <w:rPr>
          <w:lang w:val="en-GB"/>
        </w:rPr>
      </w:pPr>
      <w:r w:rsidRPr="002C0931">
        <w:rPr>
          <w:lang w:val="en-GB"/>
        </w:rPr>
        <w:t xml:space="preserve">As part of the VDMA Robotics + Automation trade association, </w:t>
      </w:r>
      <w:r w:rsidRPr="002C0931">
        <w:rPr>
          <w:b/>
          <w:bCs/>
          <w:lang w:val="en-GB"/>
        </w:rPr>
        <w:t>VDMA Machine Vision</w:t>
      </w:r>
      <w:r w:rsidRPr="002C0931">
        <w:rPr>
          <w:lang w:val="en-GB"/>
        </w:rPr>
        <w:t xml:space="preserve"> has around 130 members: suppliers of machine vision systems and components as well as integrators. The aim of this industry-driven platform is to support the machine vision industry through a wide range of activities and services. The main areas of work are statistical analyses and the annual Machine Vision market survey, standardisation activities, marketing, public relations, trade fair policy and networking events. Further information can be found at: </w:t>
      </w:r>
    </w:p>
    <w:p w14:paraId="0A351F9A" w14:textId="587DBA00" w:rsidR="004A0D80" w:rsidRPr="002C0931" w:rsidRDefault="00C06E46" w:rsidP="002C0931">
      <w:pPr>
        <w:pStyle w:val="VDMADefinition"/>
        <w:rPr>
          <w:lang w:val="en-GB"/>
        </w:rPr>
      </w:pPr>
      <w:hyperlink r:id="rId15" w:history="1">
        <w:r w:rsidR="003D2DC8" w:rsidRPr="002C0931">
          <w:rPr>
            <w:rStyle w:val="Hyperlink"/>
            <w:lang w:val="en-GB"/>
          </w:rPr>
          <w:t>https://www.vdma.org/machine-vision</w:t>
        </w:r>
      </w:hyperlink>
    </w:p>
    <w:p w14:paraId="63E0749D" w14:textId="1B200831" w:rsidR="003D2DC8" w:rsidRPr="002C0931" w:rsidRDefault="003D2DC8" w:rsidP="00E8087E">
      <w:pPr>
        <w:pStyle w:val="VDMADefinition"/>
        <w:rPr>
          <w:lang w:val="en-GB"/>
        </w:rPr>
      </w:pPr>
    </w:p>
    <w:sectPr w:rsidR="003D2DC8" w:rsidRPr="002C0931" w:rsidSect="00D91EB0">
      <w:footerReference w:type="default" r:id="rId16"/>
      <w:footerReference w:type="first" r:id="rId17"/>
      <w:type w:val="continuous"/>
      <w:pgSz w:w="11906" w:h="16838" w:code="9"/>
      <w:pgMar w:top="1247" w:right="2692" w:bottom="1985" w:left="1418" w:header="1361"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7A5F3" w14:textId="77777777" w:rsidR="005500E8" w:rsidRDefault="005500E8">
      <w:r>
        <w:separator/>
      </w:r>
    </w:p>
  </w:endnote>
  <w:endnote w:type="continuationSeparator" w:id="0">
    <w:p w14:paraId="1553AD82" w14:textId="77777777" w:rsidR="005500E8" w:rsidRDefault="00550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A4F0" w14:textId="77777777" w:rsidR="00F17AF6" w:rsidRDefault="00F17AF6">
    <w:pPr>
      <w:pStyle w:val="Fuzeile"/>
      <w:jc w:val="center"/>
    </w:pPr>
    <w:r>
      <w:t xml:space="preserve">- </w:t>
    </w:r>
    <w:r>
      <w:rPr>
        <w:rStyle w:val="Seitenzahl"/>
      </w:rPr>
      <w:fldChar w:fldCharType="begin"/>
    </w:r>
    <w:r>
      <w:rPr>
        <w:rStyle w:val="Seitenzahl"/>
      </w:rPr>
      <w:instrText xml:space="preserve"> PAGE </w:instrText>
    </w:r>
    <w:r>
      <w:rPr>
        <w:rStyle w:val="Seitenzahl"/>
      </w:rPr>
      <w:fldChar w:fldCharType="separate"/>
    </w:r>
    <w:r w:rsidR="002F1CAD">
      <w:rPr>
        <w:rStyle w:val="Seitenzahl"/>
        <w:noProof/>
      </w:rPr>
      <w:t>2</w:t>
    </w:r>
    <w:r>
      <w:rPr>
        <w:rStyle w:val="Seitenzahl"/>
      </w:rPr>
      <w:fldChar w:fldCharType="end"/>
    </w:r>
    <w:r>
      <w:rPr>
        <w:rStyle w:val="Seitenzah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535" w:type="dxa"/>
      <w:tblLayout w:type="fixed"/>
      <w:tblCellMar>
        <w:left w:w="0" w:type="dxa"/>
        <w:right w:w="0" w:type="dxa"/>
      </w:tblCellMar>
      <w:tblLook w:val="04A0" w:firstRow="1" w:lastRow="0" w:firstColumn="1" w:lastColumn="0" w:noHBand="0" w:noVBand="1"/>
    </w:tblPr>
    <w:tblGrid>
      <w:gridCol w:w="3685"/>
      <w:gridCol w:w="2976"/>
      <w:gridCol w:w="2494"/>
      <w:gridCol w:w="2380"/>
    </w:tblGrid>
    <w:tr w:rsidR="001826C3" w14:paraId="40858CF9" w14:textId="77777777" w:rsidTr="001826C3">
      <w:tc>
        <w:tcPr>
          <w:tcW w:w="3685" w:type="dxa"/>
          <w:hideMark/>
        </w:tcPr>
        <w:p w14:paraId="7E3D2EFD" w14:textId="77777777" w:rsidR="001826C3" w:rsidRPr="0047669B" w:rsidRDefault="001826C3" w:rsidP="001826C3">
          <w:pPr>
            <w:keepNext/>
            <w:spacing w:before="280"/>
            <w:outlineLvl w:val="1"/>
            <w:rPr>
              <w:b/>
              <w:sz w:val="14"/>
            </w:rPr>
          </w:pPr>
          <w:bookmarkStart w:id="1" w:name="_Hlk526245819"/>
          <w:r w:rsidRPr="0047669B">
            <w:rPr>
              <w:b/>
              <w:sz w:val="14"/>
            </w:rPr>
            <w:t>VDMA</w:t>
          </w:r>
          <w:r>
            <w:rPr>
              <w:b/>
              <w:sz w:val="14"/>
            </w:rPr>
            <w:t xml:space="preserve"> e.V.</w:t>
          </w:r>
        </w:p>
        <w:p w14:paraId="0C40AD9A" w14:textId="77777777" w:rsidR="001826C3" w:rsidRPr="00746E06" w:rsidRDefault="001826C3" w:rsidP="001826C3">
          <w:pPr>
            <w:rPr>
              <w:sz w:val="14"/>
            </w:rPr>
          </w:pPr>
          <w:r w:rsidRPr="00746E06">
            <w:rPr>
              <w:sz w:val="14"/>
            </w:rPr>
            <w:t>Lyoner Straße 18</w:t>
          </w:r>
        </w:p>
        <w:p w14:paraId="2850B301" w14:textId="77777777" w:rsidR="001826C3" w:rsidRDefault="001826C3" w:rsidP="001826C3">
          <w:pPr>
            <w:rPr>
              <w:sz w:val="14"/>
            </w:rPr>
          </w:pPr>
          <w:r w:rsidRPr="00746E06">
            <w:rPr>
              <w:sz w:val="14"/>
            </w:rPr>
            <w:t>60528 Frankfurt am Main, Germany</w:t>
          </w:r>
        </w:p>
        <w:p w14:paraId="3AF000D6" w14:textId="77777777" w:rsidR="001826C3" w:rsidRDefault="001826C3" w:rsidP="001826C3">
          <w:pPr>
            <w:tabs>
              <w:tab w:val="left" w:pos="709"/>
              <w:tab w:val="left" w:pos="2835"/>
            </w:tabs>
            <w:rPr>
              <w:sz w:val="14"/>
            </w:rPr>
          </w:pPr>
          <w:r>
            <w:rPr>
              <w:sz w:val="14"/>
            </w:rPr>
            <w:t>Telefon</w:t>
          </w:r>
          <w:r>
            <w:rPr>
              <w:sz w:val="14"/>
            </w:rPr>
            <w:tab/>
            <w:t>+49 69 6603-1501</w:t>
          </w:r>
        </w:p>
        <w:p w14:paraId="245CD28F" w14:textId="77777777" w:rsidR="001826C3" w:rsidRDefault="001826C3" w:rsidP="001826C3">
          <w:pPr>
            <w:tabs>
              <w:tab w:val="left" w:pos="709"/>
            </w:tabs>
            <w:rPr>
              <w:sz w:val="14"/>
            </w:rPr>
          </w:pPr>
          <w:r>
            <w:rPr>
              <w:sz w:val="14"/>
            </w:rPr>
            <w:t>E-Mail</w:t>
          </w:r>
          <w:r>
            <w:rPr>
              <w:sz w:val="14"/>
            </w:rPr>
            <w:tab/>
            <w:t>rua</w:t>
          </w:r>
          <w:r w:rsidRPr="00746E06">
            <w:rPr>
              <w:sz w:val="14"/>
            </w:rPr>
            <w:t>@vdma.org</w:t>
          </w:r>
        </w:p>
        <w:p w14:paraId="18067000" w14:textId="77777777" w:rsidR="001826C3" w:rsidRDefault="001826C3" w:rsidP="001826C3">
          <w:pPr>
            <w:tabs>
              <w:tab w:val="left" w:pos="709"/>
            </w:tabs>
            <w:rPr>
              <w:sz w:val="14"/>
            </w:rPr>
          </w:pPr>
          <w:r>
            <w:rPr>
              <w:sz w:val="14"/>
            </w:rPr>
            <w:t>Internet</w:t>
          </w:r>
          <w:r>
            <w:rPr>
              <w:sz w:val="14"/>
            </w:rPr>
            <w:tab/>
          </w:r>
          <w:r w:rsidRPr="00810C20">
            <w:rPr>
              <w:sz w:val="14"/>
            </w:rPr>
            <w:t>www.vdma.org</w:t>
          </w:r>
        </w:p>
        <w:p w14:paraId="4A16BDAD" w14:textId="4A035E61" w:rsidR="001826C3" w:rsidRDefault="001826C3" w:rsidP="001826C3">
          <w:pPr>
            <w:rPr>
              <w:sz w:val="14"/>
              <w:lang w:eastAsia="ja-JP"/>
            </w:rPr>
          </w:pPr>
          <w:r>
            <w:rPr>
              <w:sz w:val="14"/>
            </w:rPr>
            <w:t>Vereinsregister AG Frankfurt/Main, Nr. VR4278</w:t>
          </w:r>
        </w:p>
      </w:tc>
      <w:tc>
        <w:tcPr>
          <w:tcW w:w="2976" w:type="dxa"/>
          <w:hideMark/>
        </w:tcPr>
        <w:p w14:paraId="42409919" w14:textId="77777777" w:rsidR="001826C3" w:rsidRPr="00801FE9" w:rsidRDefault="001826C3" w:rsidP="001826C3">
          <w:pPr>
            <w:pStyle w:val="berschrift2"/>
            <w:framePr w:hSpace="0" w:wrap="auto" w:vAnchor="margin" w:hAnchor="text" w:xAlign="left" w:yAlign="inline" w:anchorLock="1"/>
            <w:spacing w:before="280"/>
            <w:rPr>
              <w:lang w:val="en-US"/>
            </w:rPr>
          </w:pPr>
          <w:r w:rsidRPr="00801FE9">
            <w:rPr>
              <w:lang w:val="en-US"/>
            </w:rPr>
            <w:t>Robotics + Automation Association</w:t>
          </w:r>
        </w:p>
        <w:p w14:paraId="433E2F45" w14:textId="77777777" w:rsidR="001826C3" w:rsidRPr="00801FE9" w:rsidRDefault="001826C3" w:rsidP="001826C3">
          <w:pPr>
            <w:rPr>
              <w:sz w:val="14"/>
              <w:lang w:val="en-US"/>
            </w:rPr>
          </w:pPr>
          <w:r w:rsidRPr="00801FE9">
            <w:rPr>
              <w:sz w:val="14"/>
              <w:lang w:val="en-US"/>
            </w:rPr>
            <w:t>Chairman:</w:t>
          </w:r>
        </w:p>
        <w:p w14:paraId="43A84614" w14:textId="77777777" w:rsidR="001826C3" w:rsidRPr="004F19E9" w:rsidRDefault="001826C3" w:rsidP="001826C3">
          <w:pPr>
            <w:rPr>
              <w:sz w:val="14"/>
              <w:lang w:val="en-GB"/>
            </w:rPr>
          </w:pPr>
          <w:r w:rsidRPr="004F19E9">
            <w:rPr>
              <w:sz w:val="14"/>
              <w:lang w:val="en-GB"/>
            </w:rPr>
            <w:t>Frank Konrad</w:t>
          </w:r>
        </w:p>
        <w:p w14:paraId="29954934" w14:textId="77777777" w:rsidR="001826C3" w:rsidRDefault="001826C3" w:rsidP="001826C3">
          <w:pPr>
            <w:rPr>
              <w:sz w:val="14"/>
            </w:rPr>
          </w:pPr>
          <w:r>
            <w:rPr>
              <w:sz w:val="14"/>
            </w:rPr>
            <w:t xml:space="preserve">Managing </w:t>
          </w:r>
          <w:proofErr w:type="spellStart"/>
          <w:r>
            <w:rPr>
              <w:sz w:val="14"/>
            </w:rPr>
            <w:t>Director</w:t>
          </w:r>
          <w:proofErr w:type="spellEnd"/>
          <w:r>
            <w:rPr>
              <w:sz w:val="14"/>
            </w:rPr>
            <w:t>:</w:t>
          </w:r>
        </w:p>
        <w:p w14:paraId="0A9AAE1D" w14:textId="5F2624DC" w:rsidR="001826C3" w:rsidRDefault="001826C3" w:rsidP="001826C3">
          <w:pPr>
            <w:rPr>
              <w:sz w:val="14"/>
              <w:lang w:eastAsia="ja-JP"/>
            </w:rPr>
          </w:pPr>
          <w:r>
            <w:rPr>
              <w:sz w:val="14"/>
            </w:rPr>
            <w:t>Patrick Schwarzkopf</w:t>
          </w:r>
        </w:p>
      </w:tc>
      <w:tc>
        <w:tcPr>
          <w:tcW w:w="2494" w:type="dxa"/>
          <w:hideMark/>
        </w:tcPr>
        <w:p w14:paraId="013E7CCF" w14:textId="77777777" w:rsidR="001826C3" w:rsidRPr="00801FE9" w:rsidRDefault="001826C3" w:rsidP="001826C3">
          <w:pPr>
            <w:keepNext/>
            <w:tabs>
              <w:tab w:val="left" w:pos="539"/>
            </w:tabs>
            <w:spacing w:before="280"/>
            <w:outlineLvl w:val="1"/>
            <w:rPr>
              <w:sz w:val="14"/>
              <w:lang w:val="en-US"/>
            </w:rPr>
          </w:pPr>
          <w:r w:rsidRPr="00801FE9">
            <w:rPr>
              <w:sz w:val="14"/>
              <w:lang w:val="en-US"/>
            </w:rPr>
            <w:t>President:</w:t>
          </w:r>
        </w:p>
        <w:p w14:paraId="5546C712" w14:textId="77777777" w:rsidR="001826C3" w:rsidRPr="00801FE9" w:rsidRDefault="001826C3" w:rsidP="001826C3">
          <w:pPr>
            <w:tabs>
              <w:tab w:val="left" w:pos="539"/>
            </w:tabs>
            <w:rPr>
              <w:sz w:val="14"/>
              <w:lang w:val="en-US"/>
            </w:rPr>
          </w:pPr>
          <w:r w:rsidRPr="00C30C1E">
            <w:rPr>
              <w:sz w:val="14"/>
              <w:lang w:val="en-US"/>
            </w:rPr>
            <w:t xml:space="preserve">Karl </w:t>
          </w:r>
          <w:proofErr w:type="spellStart"/>
          <w:r w:rsidRPr="00C30C1E">
            <w:rPr>
              <w:sz w:val="14"/>
              <w:lang w:val="en-US"/>
            </w:rPr>
            <w:t>Haeusgen</w:t>
          </w:r>
          <w:proofErr w:type="spellEnd"/>
        </w:p>
        <w:p w14:paraId="174FEE63" w14:textId="77777777" w:rsidR="001826C3" w:rsidRPr="00801FE9" w:rsidRDefault="001826C3" w:rsidP="001826C3">
          <w:pPr>
            <w:tabs>
              <w:tab w:val="left" w:pos="539"/>
            </w:tabs>
            <w:rPr>
              <w:sz w:val="14"/>
              <w:lang w:val="en-US"/>
            </w:rPr>
          </w:pPr>
          <w:r w:rsidRPr="00801FE9">
            <w:rPr>
              <w:sz w:val="14"/>
              <w:lang w:val="en-US"/>
            </w:rPr>
            <w:t>Executive Director:</w:t>
          </w:r>
        </w:p>
        <w:p w14:paraId="3E90433A" w14:textId="7078F9AB" w:rsidR="001826C3" w:rsidRDefault="001826C3" w:rsidP="001826C3">
          <w:pPr>
            <w:rPr>
              <w:sz w:val="14"/>
              <w:lang w:eastAsia="ja-JP"/>
            </w:rPr>
          </w:pPr>
          <w:r w:rsidRPr="00483BFA">
            <w:rPr>
              <w:sz w:val="14"/>
            </w:rPr>
            <w:t xml:space="preserve">Thilo </w:t>
          </w:r>
          <w:proofErr w:type="spellStart"/>
          <w:r w:rsidRPr="00483BFA">
            <w:rPr>
              <w:sz w:val="14"/>
            </w:rPr>
            <w:t>Brodtmann</w:t>
          </w:r>
          <w:proofErr w:type="spellEnd"/>
        </w:p>
      </w:tc>
      <w:tc>
        <w:tcPr>
          <w:tcW w:w="2380" w:type="dxa"/>
        </w:tcPr>
        <w:p w14:paraId="3F6FD685" w14:textId="77777777" w:rsidR="001826C3" w:rsidRDefault="001826C3" w:rsidP="001826C3">
          <w:pPr>
            <w:pStyle w:val="berschrift2"/>
            <w:framePr w:hSpace="0" w:wrap="auto" w:vAnchor="margin" w:hAnchor="text" w:xAlign="left" w:yAlign="inline" w:anchorLock="1"/>
            <w:rPr>
              <w:b w:val="0"/>
              <w:lang w:eastAsia="ja-JP"/>
            </w:rPr>
          </w:pPr>
        </w:p>
      </w:tc>
      <w:bookmarkEnd w:id="1"/>
    </w:tr>
  </w:tbl>
  <w:p w14:paraId="23611777" w14:textId="77777777" w:rsidR="003D2DC8" w:rsidRDefault="003D2DC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A269B" w14:textId="77777777" w:rsidR="005500E8" w:rsidRDefault="005500E8">
      <w:r>
        <w:separator/>
      </w:r>
    </w:p>
  </w:footnote>
  <w:footnote w:type="continuationSeparator" w:id="0">
    <w:p w14:paraId="0E59A8CF" w14:textId="77777777" w:rsidR="005500E8" w:rsidRDefault="00550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5D0"/>
    <w:multiLevelType w:val="hybridMultilevel"/>
    <w:tmpl w:val="BC86E1C4"/>
    <w:lvl w:ilvl="0" w:tplc="9216EAF0">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651A2B"/>
    <w:multiLevelType w:val="hybridMultilevel"/>
    <w:tmpl w:val="89841860"/>
    <w:lvl w:ilvl="0" w:tplc="EF7C1936">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 w15:restartNumberingAfterBreak="0">
    <w:nsid w:val="065C2331"/>
    <w:multiLevelType w:val="hybridMultilevel"/>
    <w:tmpl w:val="72048B40"/>
    <w:lvl w:ilvl="0" w:tplc="B93A9D56">
      <w:start w:val="3"/>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 w15:restartNumberingAfterBreak="0">
    <w:nsid w:val="09E71B8A"/>
    <w:multiLevelType w:val="hybridMultilevel"/>
    <w:tmpl w:val="B986DDCC"/>
    <w:lvl w:ilvl="0" w:tplc="4AD68076">
      <w:start w:val="1"/>
      <w:numFmt w:val="decimalZero"/>
      <w:lvlText w:val="%1."/>
      <w:lvlJc w:val="left"/>
      <w:pPr>
        <w:ind w:left="468" w:hanging="360"/>
      </w:pPr>
      <w:rPr>
        <w:rFonts w:hint="default"/>
      </w:rPr>
    </w:lvl>
    <w:lvl w:ilvl="1" w:tplc="04070019" w:tentative="1">
      <w:start w:val="1"/>
      <w:numFmt w:val="lowerLetter"/>
      <w:lvlText w:val="%2."/>
      <w:lvlJc w:val="left"/>
      <w:pPr>
        <w:ind w:left="1188" w:hanging="360"/>
      </w:pPr>
    </w:lvl>
    <w:lvl w:ilvl="2" w:tplc="0407001B" w:tentative="1">
      <w:start w:val="1"/>
      <w:numFmt w:val="lowerRoman"/>
      <w:lvlText w:val="%3."/>
      <w:lvlJc w:val="right"/>
      <w:pPr>
        <w:ind w:left="1908" w:hanging="180"/>
      </w:pPr>
    </w:lvl>
    <w:lvl w:ilvl="3" w:tplc="0407000F" w:tentative="1">
      <w:start w:val="1"/>
      <w:numFmt w:val="decimal"/>
      <w:lvlText w:val="%4."/>
      <w:lvlJc w:val="left"/>
      <w:pPr>
        <w:ind w:left="2628" w:hanging="360"/>
      </w:pPr>
    </w:lvl>
    <w:lvl w:ilvl="4" w:tplc="04070019" w:tentative="1">
      <w:start w:val="1"/>
      <w:numFmt w:val="lowerLetter"/>
      <w:lvlText w:val="%5."/>
      <w:lvlJc w:val="left"/>
      <w:pPr>
        <w:ind w:left="3348" w:hanging="360"/>
      </w:pPr>
    </w:lvl>
    <w:lvl w:ilvl="5" w:tplc="0407001B" w:tentative="1">
      <w:start w:val="1"/>
      <w:numFmt w:val="lowerRoman"/>
      <w:lvlText w:val="%6."/>
      <w:lvlJc w:val="right"/>
      <w:pPr>
        <w:ind w:left="4068" w:hanging="180"/>
      </w:pPr>
    </w:lvl>
    <w:lvl w:ilvl="6" w:tplc="0407000F" w:tentative="1">
      <w:start w:val="1"/>
      <w:numFmt w:val="decimal"/>
      <w:lvlText w:val="%7."/>
      <w:lvlJc w:val="left"/>
      <w:pPr>
        <w:ind w:left="4788" w:hanging="360"/>
      </w:pPr>
    </w:lvl>
    <w:lvl w:ilvl="7" w:tplc="04070019" w:tentative="1">
      <w:start w:val="1"/>
      <w:numFmt w:val="lowerLetter"/>
      <w:lvlText w:val="%8."/>
      <w:lvlJc w:val="left"/>
      <w:pPr>
        <w:ind w:left="5508" w:hanging="360"/>
      </w:pPr>
    </w:lvl>
    <w:lvl w:ilvl="8" w:tplc="0407001B" w:tentative="1">
      <w:start w:val="1"/>
      <w:numFmt w:val="lowerRoman"/>
      <w:lvlText w:val="%9."/>
      <w:lvlJc w:val="right"/>
      <w:pPr>
        <w:ind w:left="6228" w:hanging="180"/>
      </w:pPr>
    </w:lvl>
  </w:abstractNum>
  <w:abstractNum w:abstractNumId="4" w15:restartNumberingAfterBreak="0">
    <w:nsid w:val="0F404A88"/>
    <w:multiLevelType w:val="hybridMultilevel"/>
    <w:tmpl w:val="128C00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ED5983"/>
    <w:multiLevelType w:val="hybridMultilevel"/>
    <w:tmpl w:val="89642AA4"/>
    <w:lvl w:ilvl="0" w:tplc="41C6A1BE">
      <w:start w:val="1"/>
      <w:numFmt w:val="decimalZero"/>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6" w15:restartNumberingAfterBreak="0">
    <w:nsid w:val="13B36C7A"/>
    <w:multiLevelType w:val="hybridMultilevel"/>
    <w:tmpl w:val="A2F8AE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CB09AB"/>
    <w:multiLevelType w:val="multilevel"/>
    <w:tmpl w:val="3E024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0F6D54"/>
    <w:multiLevelType w:val="hybridMultilevel"/>
    <w:tmpl w:val="A60A3A4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9" w15:restartNumberingAfterBreak="0">
    <w:nsid w:val="16C7742F"/>
    <w:multiLevelType w:val="hybridMultilevel"/>
    <w:tmpl w:val="BB9837A8"/>
    <w:lvl w:ilvl="0" w:tplc="3E243BFC">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0" w15:restartNumberingAfterBreak="0">
    <w:nsid w:val="17C93B34"/>
    <w:multiLevelType w:val="hybridMultilevel"/>
    <w:tmpl w:val="49A2621A"/>
    <w:lvl w:ilvl="0" w:tplc="A56C8A26">
      <w:start w:val="1"/>
      <w:numFmt w:val="decimalZero"/>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1" w15:restartNumberingAfterBreak="0">
    <w:nsid w:val="188C7982"/>
    <w:multiLevelType w:val="hybridMultilevel"/>
    <w:tmpl w:val="693EC5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B6073C6"/>
    <w:multiLevelType w:val="hybridMultilevel"/>
    <w:tmpl w:val="2D801484"/>
    <w:lvl w:ilvl="0" w:tplc="E7949866">
      <w:start w:val="30"/>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3" w15:restartNumberingAfterBreak="0">
    <w:nsid w:val="1FCA30C0"/>
    <w:multiLevelType w:val="hybridMultilevel"/>
    <w:tmpl w:val="2B4C7D00"/>
    <w:lvl w:ilvl="0" w:tplc="D03C2844">
      <w:start w:val="29"/>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4" w15:restartNumberingAfterBreak="0">
    <w:nsid w:val="282C544E"/>
    <w:multiLevelType w:val="hybridMultilevel"/>
    <w:tmpl w:val="05AAC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AD74253"/>
    <w:multiLevelType w:val="hybridMultilevel"/>
    <w:tmpl w:val="C71AC8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DF26728"/>
    <w:multiLevelType w:val="hybridMultilevel"/>
    <w:tmpl w:val="0D561CC6"/>
    <w:lvl w:ilvl="0" w:tplc="A914CD4A">
      <w:start w:val="1"/>
      <w:numFmt w:val="decimal"/>
      <w:lvlText w:val="%1."/>
      <w:lvlJc w:val="left"/>
      <w:pPr>
        <w:ind w:left="528" w:hanging="360"/>
      </w:pPr>
      <w:rPr>
        <w:rFonts w:hint="default"/>
      </w:rPr>
    </w:lvl>
    <w:lvl w:ilvl="1" w:tplc="04070019" w:tentative="1">
      <w:start w:val="1"/>
      <w:numFmt w:val="lowerLetter"/>
      <w:lvlText w:val="%2."/>
      <w:lvlJc w:val="left"/>
      <w:pPr>
        <w:ind w:left="1248" w:hanging="360"/>
      </w:pPr>
    </w:lvl>
    <w:lvl w:ilvl="2" w:tplc="0407001B" w:tentative="1">
      <w:start w:val="1"/>
      <w:numFmt w:val="lowerRoman"/>
      <w:lvlText w:val="%3."/>
      <w:lvlJc w:val="right"/>
      <w:pPr>
        <w:ind w:left="1968" w:hanging="180"/>
      </w:pPr>
    </w:lvl>
    <w:lvl w:ilvl="3" w:tplc="0407000F" w:tentative="1">
      <w:start w:val="1"/>
      <w:numFmt w:val="decimal"/>
      <w:lvlText w:val="%4."/>
      <w:lvlJc w:val="left"/>
      <w:pPr>
        <w:ind w:left="2688" w:hanging="360"/>
      </w:pPr>
    </w:lvl>
    <w:lvl w:ilvl="4" w:tplc="04070019" w:tentative="1">
      <w:start w:val="1"/>
      <w:numFmt w:val="lowerLetter"/>
      <w:lvlText w:val="%5."/>
      <w:lvlJc w:val="left"/>
      <w:pPr>
        <w:ind w:left="3408" w:hanging="360"/>
      </w:pPr>
    </w:lvl>
    <w:lvl w:ilvl="5" w:tplc="0407001B" w:tentative="1">
      <w:start w:val="1"/>
      <w:numFmt w:val="lowerRoman"/>
      <w:lvlText w:val="%6."/>
      <w:lvlJc w:val="right"/>
      <w:pPr>
        <w:ind w:left="4128" w:hanging="180"/>
      </w:pPr>
    </w:lvl>
    <w:lvl w:ilvl="6" w:tplc="0407000F" w:tentative="1">
      <w:start w:val="1"/>
      <w:numFmt w:val="decimal"/>
      <w:lvlText w:val="%7."/>
      <w:lvlJc w:val="left"/>
      <w:pPr>
        <w:ind w:left="4848" w:hanging="360"/>
      </w:pPr>
    </w:lvl>
    <w:lvl w:ilvl="7" w:tplc="04070019" w:tentative="1">
      <w:start w:val="1"/>
      <w:numFmt w:val="lowerLetter"/>
      <w:lvlText w:val="%8."/>
      <w:lvlJc w:val="left"/>
      <w:pPr>
        <w:ind w:left="5568" w:hanging="360"/>
      </w:pPr>
    </w:lvl>
    <w:lvl w:ilvl="8" w:tplc="0407001B" w:tentative="1">
      <w:start w:val="1"/>
      <w:numFmt w:val="lowerRoman"/>
      <w:lvlText w:val="%9."/>
      <w:lvlJc w:val="right"/>
      <w:pPr>
        <w:ind w:left="6288" w:hanging="180"/>
      </w:pPr>
    </w:lvl>
  </w:abstractNum>
  <w:abstractNum w:abstractNumId="17" w15:restartNumberingAfterBreak="0">
    <w:nsid w:val="2E702B39"/>
    <w:multiLevelType w:val="hybridMultilevel"/>
    <w:tmpl w:val="A21EF120"/>
    <w:lvl w:ilvl="0" w:tplc="13B2DA1A">
      <w:start w:val="2"/>
      <w:numFmt w:val="decimal"/>
      <w:lvlText w:val="%1."/>
      <w:lvlJc w:val="left"/>
      <w:pPr>
        <w:ind w:left="525" w:hanging="360"/>
      </w:pPr>
      <w:rPr>
        <w:rFonts w:hint="default"/>
      </w:rPr>
    </w:lvl>
    <w:lvl w:ilvl="1" w:tplc="04070019" w:tentative="1">
      <w:start w:val="1"/>
      <w:numFmt w:val="lowerLetter"/>
      <w:lvlText w:val="%2."/>
      <w:lvlJc w:val="left"/>
      <w:pPr>
        <w:ind w:left="1245" w:hanging="360"/>
      </w:pPr>
    </w:lvl>
    <w:lvl w:ilvl="2" w:tplc="0407001B" w:tentative="1">
      <w:start w:val="1"/>
      <w:numFmt w:val="lowerRoman"/>
      <w:lvlText w:val="%3."/>
      <w:lvlJc w:val="right"/>
      <w:pPr>
        <w:ind w:left="1965" w:hanging="180"/>
      </w:pPr>
    </w:lvl>
    <w:lvl w:ilvl="3" w:tplc="0407000F" w:tentative="1">
      <w:start w:val="1"/>
      <w:numFmt w:val="decimal"/>
      <w:lvlText w:val="%4."/>
      <w:lvlJc w:val="left"/>
      <w:pPr>
        <w:ind w:left="2685" w:hanging="360"/>
      </w:pPr>
    </w:lvl>
    <w:lvl w:ilvl="4" w:tplc="04070019" w:tentative="1">
      <w:start w:val="1"/>
      <w:numFmt w:val="lowerLetter"/>
      <w:lvlText w:val="%5."/>
      <w:lvlJc w:val="left"/>
      <w:pPr>
        <w:ind w:left="3405" w:hanging="360"/>
      </w:pPr>
    </w:lvl>
    <w:lvl w:ilvl="5" w:tplc="0407001B" w:tentative="1">
      <w:start w:val="1"/>
      <w:numFmt w:val="lowerRoman"/>
      <w:lvlText w:val="%6."/>
      <w:lvlJc w:val="right"/>
      <w:pPr>
        <w:ind w:left="4125" w:hanging="180"/>
      </w:pPr>
    </w:lvl>
    <w:lvl w:ilvl="6" w:tplc="0407000F" w:tentative="1">
      <w:start w:val="1"/>
      <w:numFmt w:val="decimal"/>
      <w:lvlText w:val="%7."/>
      <w:lvlJc w:val="left"/>
      <w:pPr>
        <w:ind w:left="4845" w:hanging="360"/>
      </w:pPr>
    </w:lvl>
    <w:lvl w:ilvl="7" w:tplc="04070019" w:tentative="1">
      <w:start w:val="1"/>
      <w:numFmt w:val="lowerLetter"/>
      <w:lvlText w:val="%8."/>
      <w:lvlJc w:val="left"/>
      <w:pPr>
        <w:ind w:left="5565" w:hanging="360"/>
      </w:pPr>
    </w:lvl>
    <w:lvl w:ilvl="8" w:tplc="0407001B" w:tentative="1">
      <w:start w:val="1"/>
      <w:numFmt w:val="lowerRoman"/>
      <w:lvlText w:val="%9."/>
      <w:lvlJc w:val="right"/>
      <w:pPr>
        <w:ind w:left="6285" w:hanging="180"/>
      </w:pPr>
    </w:lvl>
  </w:abstractNum>
  <w:abstractNum w:abstractNumId="18" w15:restartNumberingAfterBreak="0">
    <w:nsid w:val="3B2A7EAF"/>
    <w:multiLevelType w:val="hybridMultilevel"/>
    <w:tmpl w:val="F3883CC4"/>
    <w:lvl w:ilvl="0" w:tplc="ACD85882">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9" w15:restartNumberingAfterBreak="0">
    <w:nsid w:val="3C665DA4"/>
    <w:multiLevelType w:val="hybridMultilevel"/>
    <w:tmpl w:val="9B466E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37E7145"/>
    <w:multiLevelType w:val="hybridMultilevel"/>
    <w:tmpl w:val="CF243050"/>
    <w:lvl w:ilvl="0" w:tplc="BD5867A6">
      <w:start w:val="30"/>
      <w:numFmt w:val="decimal"/>
      <w:lvlText w:val="%1."/>
      <w:lvlJc w:val="left"/>
      <w:pPr>
        <w:ind w:left="528" w:hanging="360"/>
      </w:pPr>
      <w:rPr>
        <w:rFonts w:hint="default"/>
      </w:rPr>
    </w:lvl>
    <w:lvl w:ilvl="1" w:tplc="04070019" w:tentative="1">
      <w:start w:val="1"/>
      <w:numFmt w:val="lowerLetter"/>
      <w:lvlText w:val="%2."/>
      <w:lvlJc w:val="left"/>
      <w:pPr>
        <w:ind w:left="1248" w:hanging="360"/>
      </w:pPr>
    </w:lvl>
    <w:lvl w:ilvl="2" w:tplc="0407001B" w:tentative="1">
      <w:start w:val="1"/>
      <w:numFmt w:val="lowerRoman"/>
      <w:lvlText w:val="%3."/>
      <w:lvlJc w:val="right"/>
      <w:pPr>
        <w:ind w:left="1968" w:hanging="180"/>
      </w:pPr>
    </w:lvl>
    <w:lvl w:ilvl="3" w:tplc="0407000F" w:tentative="1">
      <w:start w:val="1"/>
      <w:numFmt w:val="decimal"/>
      <w:lvlText w:val="%4."/>
      <w:lvlJc w:val="left"/>
      <w:pPr>
        <w:ind w:left="2688" w:hanging="360"/>
      </w:pPr>
    </w:lvl>
    <w:lvl w:ilvl="4" w:tplc="04070019" w:tentative="1">
      <w:start w:val="1"/>
      <w:numFmt w:val="lowerLetter"/>
      <w:lvlText w:val="%5."/>
      <w:lvlJc w:val="left"/>
      <w:pPr>
        <w:ind w:left="3408" w:hanging="360"/>
      </w:pPr>
    </w:lvl>
    <w:lvl w:ilvl="5" w:tplc="0407001B" w:tentative="1">
      <w:start w:val="1"/>
      <w:numFmt w:val="lowerRoman"/>
      <w:lvlText w:val="%6."/>
      <w:lvlJc w:val="right"/>
      <w:pPr>
        <w:ind w:left="4128" w:hanging="180"/>
      </w:pPr>
    </w:lvl>
    <w:lvl w:ilvl="6" w:tplc="0407000F" w:tentative="1">
      <w:start w:val="1"/>
      <w:numFmt w:val="decimal"/>
      <w:lvlText w:val="%7."/>
      <w:lvlJc w:val="left"/>
      <w:pPr>
        <w:ind w:left="4848" w:hanging="360"/>
      </w:pPr>
    </w:lvl>
    <w:lvl w:ilvl="7" w:tplc="04070019" w:tentative="1">
      <w:start w:val="1"/>
      <w:numFmt w:val="lowerLetter"/>
      <w:lvlText w:val="%8."/>
      <w:lvlJc w:val="left"/>
      <w:pPr>
        <w:ind w:left="5568" w:hanging="360"/>
      </w:pPr>
    </w:lvl>
    <w:lvl w:ilvl="8" w:tplc="0407001B" w:tentative="1">
      <w:start w:val="1"/>
      <w:numFmt w:val="lowerRoman"/>
      <w:lvlText w:val="%9."/>
      <w:lvlJc w:val="right"/>
      <w:pPr>
        <w:ind w:left="6288" w:hanging="180"/>
      </w:pPr>
    </w:lvl>
  </w:abstractNum>
  <w:abstractNum w:abstractNumId="21" w15:restartNumberingAfterBreak="0">
    <w:nsid w:val="45F87AB9"/>
    <w:multiLevelType w:val="hybridMultilevel"/>
    <w:tmpl w:val="CE3C8084"/>
    <w:lvl w:ilvl="0" w:tplc="27B6F5D6">
      <w:start w:val="30"/>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2" w15:restartNumberingAfterBreak="0">
    <w:nsid w:val="483A1E97"/>
    <w:multiLevelType w:val="hybridMultilevel"/>
    <w:tmpl w:val="48EE5956"/>
    <w:lvl w:ilvl="0" w:tplc="E398DB44">
      <w:start w:val="30"/>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3" w15:restartNumberingAfterBreak="0">
    <w:nsid w:val="4909259D"/>
    <w:multiLevelType w:val="hybridMultilevel"/>
    <w:tmpl w:val="9D929B86"/>
    <w:lvl w:ilvl="0" w:tplc="DDF6E2E2">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4" w15:restartNumberingAfterBreak="0">
    <w:nsid w:val="4A013B59"/>
    <w:multiLevelType w:val="hybridMultilevel"/>
    <w:tmpl w:val="F6748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D725934"/>
    <w:multiLevelType w:val="hybridMultilevel"/>
    <w:tmpl w:val="D4EE2AD8"/>
    <w:lvl w:ilvl="0" w:tplc="8E98D37C">
      <w:start w:val="13"/>
      <w:numFmt w:val="decimal"/>
      <w:lvlText w:val="%1."/>
      <w:lvlJc w:val="left"/>
      <w:pPr>
        <w:ind w:left="468" w:hanging="360"/>
      </w:pPr>
      <w:rPr>
        <w:rFonts w:hint="default"/>
      </w:rPr>
    </w:lvl>
    <w:lvl w:ilvl="1" w:tplc="04070019" w:tentative="1">
      <w:start w:val="1"/>
      <w:numFmt w:val="lowerLetter"/>
      <w:lvlText w:val="%2."/>
      <w:lvlJc w:val="left"/>
      <w:pPr>
        <w:ind w:left="1188" w:hanging="360"/>
      </w:pPr>
    </w:lvl>
    <w:lvl w:ilvl="2" w:tplc="0407001B" w:tentative="1">
      <w:start w:val="1"/>
      <w:numFmt w:val="lowerRoman"/>
      <w:lvlText w:val="%3."/>
      <w:lvlJc w:val="right"/>
      <w:pPr>
        <w:ind w:left="1908" w:hanging="180"/>
      </w:pPr>
    </w:lvl>
    <w:lvl w:ilvl="3" w:tplc="0407000F" w:tentative="1">
      <w:start w:val="1"/>
      <w:numFmt w:val="decimal"/>
      <w:lvlText w:val="%4."/>
      <w:lvlJc w:val="left"/>
      <w:pPr>
        <w:ind w:left="2628" w:hanging="360"/>
      </w:pPr>
    </w:lvl>
    <w:lvl w:ilvl="4" w:tplc="04070019" w:tentative="1">
      <w:start w:val="1"/>
      <w:numFmt w:val="lowerLetter"/>
      <w:lvlText w:val="%5."/>
      <w:lvlJc w:val="left"/>
      <w:pPr>
        <w:ind w:left="3348" w:hanging="360"/>
      </w:pPr>
    </w:lvl>
    <w:lvl w:ilvl="5" w:tplc="0407001B" w:tentative="1">
      <w:start w:val="1"/>
      <w:numFmt w:val="lowerRoman"/>
      <w:lvlText w:val="%6."/>
      <w:lvlJc w:val="right"/>
      <w:pPr>
        <w:ind w:left="4068" w:hanging="180"/>
      </w:pPr>
    </w:lvl>
    <w:lvl w:ilvl="6" w:tplc="0407000F" w:tentative="1">
      <w:start w:val="1"/>
      <w:numFmt w:val="decimal"/>
      <w:lvlText w:val="%7."/>
      <w:lvlJc w:val="left"/>
      <w:pPr>
        <w:ind w:left="4788" w:hanging="360"/>
      </w:pPr>
    </w:lvl>
    <w:lvl w:ilvl="7" w:tplc="04070019" w:tentative="1">
      <w:start w:val="1"/>
      <w:numFmt w:val="lowerLetter"/>
      <w:lvlText w:val="%8."/>
      <w:lvlJc w:val="left"/>
      <w:pPr>
        <w:ind w:left="5508" w:hanging="360"/>
      </w:pPr>
    </w:lvl>
    <w:lvl w:ilvl="8" w:tplc="0407001B" w:tentative="1">
      <w:start w:val="1"/>
      <w:numFmt w:val="lowerRoman"/>
      <w:lvlText w:val="%9."/>
      <w:lvlJc w:val="right"/>
      <w:pPr>
        <w:ind w:left="6228" w:hanging="180"/>
      </w:pPr>
    </w:lvl>
  </w:abstractNum>
  <w:abstractNum w:abstractNumId="26" w15:restartNumberingAfterBreak="0">
    <w:nsid w:val="50970534"/>
    <w:multiLevelType w:val="hybridMultilevel"/>
    <w:tmpl w:val="CBC28B72"/>
    <w:lvl w:ilvl="0" w:tplc="3A123702">
      <w:start w:val="31"/>
      <w:numFmt w:val="decimal"/>
      <w:lvlText w:val="%1."/>
      <w:lvlJc w:val="left"/>
      <w:pPr>
        <w:ind w:left="862" w:hanging="360"/>
      </w:pPr>
      <w:rPr>
        <w:rFonts w:hint="default"/>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27" w15:restartNumberingAfterBreak="0">
    <w:nsid w:val="59293076"/>
    <w:multiLevelType w:val="hybridMultilevel"/>
    <w:tmpl w:val="C17ADDC0"/>
    <w:lvl w:ilvl="0" w:tplc="A9F6F7B8">
      <w:start w:val="1"/>
      <w:numFmt w:val="bullet"/>
      <w:pStyle w:val="BulletPoint"/>
      <w:lvlText w:val=""/>
      <w:lvlJc w:val="left"/>
      <w:pPr>
        <w:ind w:left="927" w:hanging="360"/>
      </w:pPr>
      <w:rPr>
        <w:rFonts w:ascii="Symbol" w:hAnsi="Symbol" w:hint="default"/>
        <w:color w:val="F4910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8" w15:restartNumberingAfterBreak="0">
    <w:nsid w:val="59752E75"/>
    <w:multiLevelType w:val="hybridMultilevel"/>
    <w:tmpl w:val="5EBA5F18"/>
    <w:lvl w:ilvl="0" w:tplc="6DB8C372">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9" w15:restartNumberingAfterBreak="0">
    <w:nsid w:val="5F341DEA"/>
    <w:multiLevelType w:val="hybridMultilevel"/>
    <w:tmpl w:val="23E0C922"/>
    <w:lvl w:ilvl="0" w:tplc="C6E27112">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0" w15:restartNumberingAfterBreak="0">
    <w:nsid w:val="67D22CC8"/>
    <w:multiLevelType w:val="hybridMultilevel"/>
    <w:tmpl w:val="6F86F916"/>
    <w:lvl w:ilvl="0" w:tplc="E5907B3E">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1" w15:restartNumberingAfterBreak="0">
    <w:nsid w:val="690C4A92"/>
    <w:multiLevelType w:val="hybridMultilevel"/>
    <w:tmpl w:val="6232A3FA"/>
    <w:lvl w:ilvl="0" w:tplc="7CB4685E">
      <w:start w:val="1"/>
      <w:numFmt w:val="decimal"/>
      <w:lvlText w:val="%1."/>
      <w:lvlJc w:val="left"/>
      <w:pPr>
        <w:ind w:left="780" w:hanging="360"/>
      </w:pPr>
      <w:rPr>
        <w:rFonts w:hint="default"/>
      </w:r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32" w15:restartNumberingAfterBreak="0">
    <w:nsid w:val="69704018"/>
    <w:multiLevelType w:val="hybridMultilevel"/>
    <w:tmpl w:val="3C224A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39E41C1"/>
    <w:multiLevelType w:val="hybridMultilevel"/>
    <w:tmpl w:val="B33C79AE"/>
    <w:lvl w:ilvl="0" w:tplc="E65E535E">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4" w15:restartNumberingAfterBreak="0">
    <w:nsid w:val="79021A72"/>
    <w:multiLevelType w:val="hybridMultilevel"/>
    <w:tmpl w:val="D6C011F0"/>
    <w:lvl w:ilvl="0" w:tplc="00E0F55E">
      <w:start w:val="28"/>
      <w:numFmt w:val="decimal"/>
      <w:lvlText w:val="%1."/>
      <w:lvlJc w:val="left"/>
      <w:pPr>
        <w:ind w:left="528" w:hanging="360"/>
      </w:pPr>
      <w:rPr>
        <w:rFonts w:hint="default"/>
      </w:rPr>
    </w:lvl>
    <w:lvl w:ilvl="1" w:tplc="04070019" w:tentative="1">
      <w:start w:val="1"/>
      <w:numFmt w:val="lowerLetter"/>
      <w:lvlText w:val="%2."/>
      <w:lvlJc w:val="left"/>
      <w:pPr>
        <w:ind w:left="1248" w:hanging="360"/>
      </w:pPr>
    </w:lvl>
    <w:lvl w:ilvl="2" w:tplc="0407001B" w:tentative="1">
      <w:start w:val="1"/>
      <w:numFmt w:val="lowerRoman"/>
      <w:lvlText w:val="%3."/>
      <w:lvlJc w:val="right"/>
      <w:pPr>
        <w:ind w:left="1968" w:hanging="180"/>
      </w:pPr>
    </w:lvl>
    <w:lvl w:ilvl="3" w:tplc="0407000F" w:tentative="1">
      <w:start w:val="1"/>
      <w:numFmt w:val="decimal"/>
      <w:lvlText w:val="%4."/>
      <w:lvlJc w:val="left"/>
      <w:pPr>
        <w:ind w:left="2688" w:hanging="360"/>
      </w:pPr>
    </w:lvl>
    <w:lvl w:ilvl="4" w:tplc="04070019" w:tentative="1">
      <w:start w:val="1"/>
      <w:numFmt w:val="lowerLetter"/>
      <w:lvlText w:val="%5."/>
      <w:lvlJc w:val="left"/>
      <w:pPr>
        <w:ind w:left="3408" w:hanging="360"/>
      </w:pPr>
    </w:lvl>
    <w:lvl w:ilvl="5" w:tplc="0407001B" w:tentative="1">
      <w:start w:val="1"/>
      <w:numFmt w:val="lowerRoman"/>
      <w:lvlText w:val="%6."/>
      <w:lvlJc w:val="right"/>
      <w:pPr>
        <w:ind w:left="4128" w:hanging="180"/>
      </w:pPr>
    </w:lvl>
    <w:lvl w:ilvl="6" w:tplc="0407000F" w:tentative="1">
      <w:start w:val="1"/>
      <w:numFmt w:val="decimal"/>
      <w:lvlText w:val="%7."/>
      <w:lvlJc w:val="left"/>
      <w:pPr>
        <w:ind w:left="4848" w:hanging="360"/>
      </w:pPr>
    </w:lvl>
    <w:lvl w:ilvl="7" w:tplc="04070019" w:tentative="1">
      <w:start w:val="1"/>
      <w:numFmt w:val="lowerLetter"/>
      <w:lvlText w:val="%8."/>
      <w:lvlJc w:val="left"/>
      <w:pPr>
        <w:ind w:left="5568" w:hanging="360"/>
      </w:pPr>
    </w:lvl>
    <w:lvl w:ilvl="8" w:tplc="0407001B" w:tentative="1">
      <w:start w:val="1"/>
      <w:numFmt w:val="lowerRoman"/>
      <w:lvlText w:val="%9."/>
      <w:lvlJc w:val="right"/>
      <w:pPr>
        <w:ind w:left="6288" w:hanging="180"/>
      </w:pPr>
    </w:lvl>
  </w:abstractNum>
  <w:abstractNum w:abstractNumId="35" w15:restartNumberingAfterBreak="0">
    <w:nsid w:val="7C4C4CB3"/>
    <w:multiLevelType w:val="hybridMultilevel"/>
    <w:tmpl w:val="E77899A8"/>
    <w:lvl w:ilvl="0" w:tplc="63204B3E">
      <w:start w:val="3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6" w15:restartNumberingAfterBreak="0">
    <w:nsid w:val="7DC42A71"/>
    <w:multiLevelType w:val="hybridMultilevel"/>
    <w:tmpl w:val="7916D8A4"/>
    <w:lvl w:ilvl="0" w:tplc="6DAE1476">
      <w:start w:val="1"/>
      <w:numFmt w:val="decimalZero"/>
      <w:lvlText w:val="%1."/>
      <w:lvlJc w:val="left"/>
      <w:pPr>
        <w:ind w:left="528" w:hanging="360"/>
      </w:pPr>
      <w:rPr>
        <w:rFonts w:hint="default"/>
      </w:rPr>
    </w:lvl>
    <w:lvl w:ilvl="1" w:tplc="04070019" w:tentative="1">
      <w:start w:val="1"/>
      <w:numFmt w:val="lowerLetter"/>
      <w:lvlText w:val="%2."/>
      <w:lvlJc w:val="left"/>
      <w:pPr>
        <w:ind w:left="1248" w:hanging="360"/>
      </w:pPr>
    </w:lvl>
    <w:lvl w:ilvl="2" w:tplc="0407001B" w:tentative="1">
      <w:start w:val="1"/>
      <w:numFmt w:val="lowerRoman"/>
      <w:lvlText w:val="%3."/>
      <w:lvlJc w:val="right"/>
      <w:pPr>
        <w:ind w:left="1968" w:hanging="180"/>
      </w:pPr>
    </w:lvl>
    <w:lvl w:ilvl="3" w:tplc="0407000F" w:tentative="1">
      <w:start w:val="1"/>
      <w:numFmt w:val="decimal"/>
      <w:lvlText w:val="%4."/>
      <w:lvlJc w:val="left"/>
      <w:pPr>
        <w:ind w:left="2688" w:hanging="360"/>
      </w:pPr>
    </w:lvl>
    <w:lvl w:ilvl="4" w:tplc="04070019" w:tentative="1">
      <w:start w:val="1"/>
      <w:numFmt w:val="lowerLetter"/>
      <w:lvlText w:val="%5."/>
      <w:lvlJc w:val="left"/>
      <w:pPr>
        <w:ind w:left="3408" w:hanging="360"/>
      </w:pPr>
    </w:lvl>
    <w:lvl w:ilvl="5" w:tplc="0407001B" w:tentative="1">
      <w:start w:val="1"/>
      <w:numFmt w:val="lowerRoman"/>
      <w:lvlText w:val="%6."/>
      <w:lvlJc w:val="right"/>
      <w:pPr>
        <w:ind w:left="4128" w:hanging="180"/>
      </w:pPr>
    </w:lvl>
    <w:lvl w:ilvl="6" w:tplc="0407000F" w:tentative="1">
      <w:start w:val="1"/>
      <w:numFmt w:val="decimal"/>
      <w:lvlText w:val="%7."/>
      <w:lvlJc w:val="left"/>
      <w:pPr>
        <w:ind w:left="4848" w:hanging="360"/>
      </w:pPr>
    </w:lvl>
    <w:lvl w:ilvl="7" w:tplc="04070019" w:tentative="1">
      <w:start w:val="1"/>
      <w:numFmt w:val="lowerLetter"/>
      <w:lvlText w:val="%8."/>
      <w:lvlJc w:val="left"/>
      <w:pPr>
        <w:ind w:left="5568" w:hanging="360"/>
      </w:pPr>
    </w:lvl>
    <w:lvl w:ilvl="8" w:tplc="0407001B" w:tentative="1">
      <w:start w:val="1"/>
      <w:numFmt w:val="lowerRoman"/>
      <w:lvlText w:val="%9."/>
      <w:lvlJc w:val="right"/>
      <w:pPr>
        <w:ind w:left="6288" w:hanging="180"/>
      </w:pPr>
    </w:lvl>
  </w:abstractNum>
  <w:num w:numId="1" w16cid:durableId="1866407861">
    <w:abstractNumId w:val="4"/>
  </w:num>
  <w:num w:numId="2" w16cid:durableId="1414006130">
    <w:abstractNumId w:val="15"/>
  </w:num>
  <w:num w:numId="3" w16cid:durableId="182591278">
    <w:abstractNumId w:val="19"/>
  </w:num>
  <w:num w:numId="4" w16cid:durableId="1920287998">
    <w:abstractNumId w:val="0"/>
  </w:num>
  <w:num w:numId="5" w16cid:durableId="961305104">
    <w:abstractNumId w:val="9"/>
  </w:num>
  <w:num w:numId="6" w16cid:durableId="1644113661">
    <w:abstractNumId w:val="10"/>
  </w:num>
  <w:num w:numId="7" w16cid:durableId="230234072">
    <w:abstractNumId w:val="13"/>
  </w:num>
  <w:num w:numId="8" w16cid:durableId="234704095">
    <w:abstractNumId w:val="33"/>
  </w:num>
  <w:num w:numId="9" w16cid:durableId="1085878124">
    <w:abstractNumId w:val="12"/>
  </w:num>
  <w:num w:numId="10" w16cid:durableId="1182011720">
    <w:abstractNumId w:val="1"/>
  </w:num>
  <w:num w:numId="11" w16cid:durableId="966280001">
    <w:abstractNumId w:val="29"/>
  </w:num>
  <w:num w:numId="12" w16cid:durableId="1324357751">
    <w:abstractNumId w:val="5"/>
  </w:num>
  <w:num w:numId="13" w16cid:durableId="1385518682">
    <w:abstractNumId w:val="21"/>
  </w:num>
  <w:num w:numId="14" w16cid:durableId="1772049968">
    <w:abstractNumId w:val="22"/>
  </w:num>
  <w:num w:numId="15" w16cid:durableId="224730118">
    <w:abstractNumId w:val="18"/>
  </w:num>
  <w:num w:numId="16" w16cid:durableId="615913877">
    <w:abstractNumId w:val="30"/>
  </w:num>
  <w:num w:numId="17" w16cid:durableId="1134953536">
    <w:abstractNumId w:val="26"/>
  </w:num>
  <w:num w:numId="18" w16cid:durableId="2060548775">
    <w:abstractNumId w:val="35"/>
  </w:num>
  <w:num w:numId="19" w16cid:durableId="2033528893">
    <w:abstractNumId w:val="28"/>
  </w:num>
  <w:num w:numId="20" w16cid:durableId="115105625">
    <w:abstractNumId w:val="23"/>
  </w:num>
  <w:num w:numId="21" w16cid:durableId="961955550">
    <w:abstractNumId w:val="31"/>
  </w:num>
  <w:num w:numId="22" w16cid:durableId="2043237352">
    <w:abstractNumId w:val="3"/>
  </w:num>
  <w:num w:numId="23" w16cid:durableId="1345860448">
    <w:abstractNumId w:val="25"/>
  </w:num>
  <w:num w:numId="24" w16cid:durableId="498084311">
    <w:abstractNumId w:val="2"/>
  </w:num>
  <w:num w:numId="25" w16cid:durableId="1583373927">
    <w:abstractNumId w:val="36"/>
  </w:num>
  <w:num w:numId="26" w16cid:durableId="958029139">
    <w:abstractNumId w:val="34"/>
  </w:num>
  <w:num w:numId="27" w16cid:durableId="171653975">
    <w:abstractNumId w:val="16"/>
  </w:num>
  <w:num w:numId="28" w16cid:durableId="1014966185">
    <w:abstractNumId w:val="20"/>
  </w:num>
  <w:num w:numId="29" w16cid:durableId="796530857">
    <w:abstractNumId w:val="17"/>
  </w:num>
  <w:num w:numId="30" w16cid:durableId="1149707417">
    <w:abstractNumId w:val="14"/>
  </w:num>
  <w:num w:numId="31" w16cid:durableId="1584726653">
    <w:abstractNumId w:val="8"/>
  </w:num>
  <w:num w:numId="32" w16cid:durableId="1642298204">
    <w:abstractNumId w:val="24"/>
  </w:num>
  <w:num w:numId="33" w16cid:durableId="337078561">
    <w:abstractNumId w:val="27"/>
  </w:num>
  <w:num w:numId="34" w16cid:durableId="2120443829">
    <w:abstractNumId w:val="27"/>
  </w:num>
  <w:num w:numId="35" w16cid:durableId="94374136">
    <w:abstractNumId w:val="11"/>
  </w:num>
  <w:num w:numId="36" w16cid:durableId="933589171">
    <w:abstractNumId w:val="6"/>
  </w:num>
  <w:num w:numId="37" w16cid:durableId="2048262681">
    <w:abstractNumId w:val="7"/>
  </w:num>
  <w:num w:numId="38" w16cid:durableId="1542472858">
    <w:abstractNumId w:val="32"/>
  </w:num>
  <w:num w:numId="39" w16cid:durableId="364447642">
    <w:abstractNumId w:val="27"/>
  </w:num>
  <w:num w:numId="40" w16cid:durableId="419062060">
    <w:abstractNumId w:val="27"/>
  </w:num>
  <w:num w:numId="41" w16cid:durableId="1508235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5"/>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A5C"/>
    <w:rsid w:val="00006254"/>
    <w:rsid w:val="00007855"/>
    <w:rsid w:val="00011F66"/>
    <w:rsid w:val="0002170E"/>
    <w:rsid w:val="00022DEE"/>
    <w:rsid w:val="0002639D"/>
    <w:rsid w:val="0003317F"/>
    <w:rsid w:val="00034B02"/>
    <w:rsid w:val="00035545"/>
    <w:rsid w:val="00042ED4"/>
    <w:rsid w:val="000502F3"/>
    <w:rsid w:val="00053116"/>
    <w:rsid w:val="00053F0B"/>
    <w:rsid w:val="00056DD9"/>
    <w:rsid w:val="00057E19"/>
    <w:rsid w:val="00057F60"/>
    <w:rsid w:val="00070D69"/>
    <w:rsid w:val="00070EC0"/>
    <w:rsid w:val="00073F7E"/>
    <w:rsid w:val="00076486"/>
    <w:rsid w:val="0007671E"/>
    <w:rsid w:val="00080E4C"/>
    <w:rsid w:val="000843DC"/>
    <w:rsid w:val="000867DF"/>
    <w:rsid w:val="000872C3"/>
    <w:rsid w:val="0009074D"/>
    <w:rsid w:val="00091BE7"/>
    <w:rsid w:val="00091E05"/>
    <w:rsid w:val="00092ACE"/>
    <w:rsid w:val="00093981"/>
    <w:rsid w:val="00093EBD"/>
    <w:rsid w:val="000A3DFF"/>
    <w:rsid w:val="000A4B78"/>
    <w:rsid w:val="000B0106"/>
    <w:rsid w:val="000B14B6"/>
    <w:rsid w:val="000B1EE8"/>
    <w:rsid w:val="000B4082"/>
    <w:rsid w:val="000B45E9"/>
    <w:rsid w:val="000B5AE9"/>
    <w:rsid w:val="000B77F4"/>
    <w:rsid w:val="000B7F83"/>
    <w:rsid w:val="000D32AD"/>
    <w:rsid w:val="000D4E94"/>
    <w:rsid w:val="000D6CDA"/>
    <w:rsid w:val="000E03FC"/>
    <w:rsid w:val="000E34D3"/>
    <w:rsid w:val="000F0111"/>
    <w:rsid w:val="000F3E3A"/>
    <w:rsid w:val="000F497D"/>
    <w:rsid w:val="001009CF"/>
    <w:rsid w:val="00102DEA"/>
    <w:rsid w:val="00107A5C"/>
    <w:rsid w:val="001107EC"/>
    <w:rsid w:val="00113373"/>
    <w:rsid w:val="00115BCC"/>
    <w:rsid w:val="00120ECB"/>
    <w:rsid w:val="00124775"/>
    <w:rsid w:val="00127DAC"/>
    <w:rsid w:val="001302BE"/>
    <w:rsid w:val="0013299A"/>
    <w:rsid w:val="00135A97"/>
    <w:rsid w:val="00135E88"/>
    <w:rsid w:val="00135EAE"/>
    <w:rsid w:val="00136954"/>
    <w:rsid w:val="0014038A"/>
    <w:rsid w:val="00141BE0"/>
    <w:rsid w:val="00142B40"/>
    <w:rsid w:val="00143BB7"/>
    <w:rsid w:val="001468B6"/>
    <w:rsid w:val="00146C88"/>
    <w:rsid w:val="001500F8"/>
    <w:rsid w:val="00150659"/>
    <w:rsid w:val="00150C9F"/>
    <w:rsid w:val="001529F6"/>
    <w:rsid w:val="001546D3"/>
    <w:rsid w:val="00155A9F"/>
    <w:rsid w:val="00157E09"/>
    <w:rsid w:val="001634D1"/>
    <w:rsid w:val="00165C6E"/>
    <w:rsid w:val="001675D7"/>
    <w:rsid w:val="0017084E"/>
    <w:rsid w:val="00172EB6"/>
    <w:rsid w:val="001747E2"/>
    <w:rsid w:val="00181FAD"/>
    <w:rsid w:val="001826C3"/>
    <w:rsid w:val="00184EF7"/>
    <w:rsid w:val="0019207C"/>
    <w:rsid w:val="001942F0"/>
    <w:rsid w:val="00194C2C"/>
    <w:rsid w:val="0019629B"/>
    <w:rsid w:val="0019751E"/>
    <w:rsid w:val="001978DB"/>
    <w:rsid w:val="0019798F"/>
    <w:rsid w:val="001A2466"/>
    <w:rsid w:val="001A456E"/>
    <w:rsid w:val="001B0EFC"/>
    <w:rsid w:val="001B1C5E"/>
    <w:rsid w:val="001C0730"/>
    <w:rsid w:val="001C2C35"/>
    <w:rsid w:val="001C3546"/>
    <w:rsid w:val="001C3E26"/>
    <w:rsid w:val="001C5465"/>
    <w:rsid w:val="001D5493"/>
    <w:rsid w:val="001E14AD"/>
    <w:rsid w:val="001E16D9"/>
    <w:rsid w:val="001E1855"/>
    <w:rsid w:val="001E49A9"/>
    <w:rsid w:val="001E6F1F"/>
    <w:rsid w:val="001E731A"/>
    <w:rsid w:val="001E7E5D"/>
    <w:rsid w:val="001F26D7"/>
    <w:rsid w:val="001F6C59"/>
    <w:rsid w:val="00202BDA"/>
    <w:rsid w:val="00203E14"/>
    <w:rsid w:val="0020417F"/>
    <w:rsid w:val="00204EA5"/>
    <w:rsid w:val="002113CA"/>
    <w:rsid w:val="00211FBE"/>
    <w:rsid w:val="0021349C"/>
    <w:rsid w:val="002153F7"/>
    <w:rsid w:val="002203A6"/>
    <w:rsid w:val="002229D3"/>
    <w:rsid w:val="00223AAC"/>
    <w:rsid w:val="00224985"/>
    <w:rsid w:val="002279BB"/>
    <w:rsid w:val="002315D0"/>
    <w:rsid w:val="00231B8D"/>
    <w:rsid w:val="002345B8"/>
    <w:rsid w:val="00236E02"/>
    <w:rsid w:val="00254DA5"/>
    <w:rsid w:val="00255916"/>
    <w:rsid w:val="00255C01"/>
    <w:rsid w:val="00257BDE"/>
    <w:rsid w:val="00261C31"/>
    <w:rsid w:val="00262E37"/>
    <w:rsid w:val="0026457F"/>
    <w:rsid w:val="002648FF"/>
    <w:rsid w:val="00264D56"/>
    <w:rsid w:val="002667E1"/>
    <w:rsid w:val="0027029B"/>
    <w:rsid w:val="00271EDC"/>
    <w:rsid w:val="00285D4C"/>
    <w:rsid w:val="00291C66"/>
    <w:rsid w:val="0029550D"/>
    <w:rsid w:val="002965C1"/>
    <w:rsid w:val="002A05DF"/>
    <w:rsid w:val="002A06CE"/>
    <w:rsid w:val="002A0E37"/>
    <w:rsid w:val="002A2FE1"/>
    <w:rsid w:val="002A54B4"/>
    <w:rsid w:val="002A5A3C"/>
    <w:rsid w:val="002A7261"/>
    <w:rsid w:val="002B19B9"/>
    <w:rsid w:val="002B1AD1"/>
    <w:rsid w:val="002B3220"/>
    <w:rsid w:val="002B3BAE"/>
    <w:rsid w:val="002B3F0A"/>
    <w:rsid w:val="002B491F"/>
    <w:rsid w:val="002B4958"/>
    <w:rsid w:val="002B50B5"/>
    <w:rsid w:val="002C0931"/>
    <w:rsid w:val="002C414E"/>
    <w:rsid w:val="002C59E2"/>
    <w:rsid w:val="002D05BD"/>
    <w:rsid w:val="002E0F67"/>
    <w:rsid w:val="002E2D39"/>
    <w:rsid w:val="002E4B53"/>
    <w:rsid w:val="002E4B8D"/>
    <w:rsid w:val="002E7358"/>
    <w:rsid w:val="002F1CAD"/>
    <w:rsid w:val="002F1CD0"/>
    <w:rsid w:val="002F5FE4"/>
    <w:rsid w:val="00302680"/>
    <w:rsid w:val="00305A78"/>
    <w:rsid w:val="00306236"/>
    <w:rsid w:val="00306E37"/>
    <w:rsid w:val="00307218"/>
    <w:rsid w:val="0031069A"/>
    <w:rsid w:val="0031102E"/>
    <w:rsid w:val="00313186"/>
    <w:rsid w:val="00313427"/>
    <w:rsid w:val="0031350C"/>
    <w:rsid w:val="00315EFE"/>
    <w:rsid w:val="003165C8"/>
    <w:rsid w:val="003200B0"/>
    <w:rsid w:val="00321316"/>
    <w:rsid w:val="00325F97"/>
    <w:rsid w:val="003266DD"/>
    <w:rsid w:val="00327147"/>
    <w:rsid w:val="00330A26"/>
    <w:rsid w:val="003330D2"/>
    <w:rsid w:val="003333CC"/>
    <w:rsid w:val="003359D7"/>
    <w:rsid w:val="003360BF"/>
    <w:rsid w:val="0034148A"/>
    <w:rsid w:val="00350C39"/>
    <w:rsid w:val="0035262B"/>
    <w:rsid w:val="00352A7C"/>
    <w:rsid w:val="00353E0F"/>
    <w:rsid w:val="00354266"/>
    <w:rsid w:val="00354B3C"/>
    <w:rsid w:val="00360B06"/>
    <w:rsid w:val="00367CF9"/>
    <w:rsid w:val="00371B45"/>
    <w:rsid w:val="0037320D"/>
    <w:rsid w:val="00373AE0"/>
    <w:rsid w:val="00376E7A"/>
    <w:rsid w:val="003866A2"/>
    <w:rsid w:val="00386D8A"/>
    <w:rsid w:val="0039140F"/>
    <w:rsid w:val="0039286D"/>
    <w:rsid w:val="00393463"/>
    <w:rsid w:val="003956BE"/>
    <w:rsid w:val="00395DCB"/>
    <w:rsid w:val="003A296D"/>
    <w:rsid w:val="003A666A"/>
    <w:rsid w:val="003B1D16"/>
    <w:rsid w:val="003B6264"/>
    <w:rsid w:val="003C08D9"/>
    <w:rsid w:val="003C63CB"/>
    <w:rsid w:val="003D1AEE"/>
    <w:rsid w:val="003D1B3E"/>
    <w:rsid w:val="003D2DC8"/>
    <w:rsid w:val="003D4EC1"/>
    <w:rsid w:val="003D6DAF"/>
    <w:rsid w:val="003D6E64"/>
    <w:rsid w:val="003E0294"/>
    <w:rsid w:val="003E1E74"/>
    <w:rsid w:val="003E27AB"/>
    <w:rsid w:val="003E697B"/>
    <w:rsid w:val="003F14EB"/>
    <w:rsid w:val="003F4E33"/>
    <w:rsid w:val="00400639"/>
    <w:rsid w:val="0040075D"/>
    <w:rsid w:val="00401D6B"/>
    <w:rsid w:val="00406725"/>
    <w:rsid w:val="0041073D"/>
    <w:rsid w:val="00413CB4"/>
    <w:rsid w:val="00416EF7"/>
    <w:rsid w:val="004255A9"/>
    <w:rsid w:val="00427423"/>
    <w:rsid w:val="00430F9E"/>
    <w:rsid w:val="004316B7"/>
    <w:rsid w:val="00435571"/>
    <w:rsid w:val="00436FB3"/>
    <w:rsid w:val="0044069D"/>
    <w:rsid w:val="004459EC"/>
    <w:rsid w:val="00446042"/>
    <w:rsid w:val="0045221C"/>
    <w:rsid w:val="0045596B"/>
    <w:rsid w:val="0046084C"/>
    <w:rsid w:val="00461319"/>
    <w:rsid w:val="00464347"/>
    <w:rsid w:val="004647FD"/>
    <w:rsid w:val="00464E27"/>
    <w:rsid w:val="00465E22"/>
    <w:rsid w:val="00473505"/>
    <w:rsid w:val="004815FD"/>
    <w:rsid w:val="00481BC9"/>
    <w:rsid w:val="00482CCF"/>
    <w:rsid w:val="00482EFD"/>
    <w:rsid w:val="0048556E"/>
    <w:rsid w:val="00491E99"/>
    <w:rsid w:val="0049633E"/>
    <w:rsid w:val="0049783F"/>
    <w:rsid w:val="004979CF"/>
    <w:rsid w:val="004A0D80"/>
    <w:rsid w:val="004A37F8"/>
    <w:rsid w:val="004A37FA"/>
    <w:rsid w:val="004A5DE1"/>
    <w:rsid w:val="004B1750"/>
    <w:rsid w:val="004B1BD8"/>
    <w:rsid w:val="004B2F52"/>
    <w:rsid w:val="004C300F"/>
    <w:rsid w:val="004C46CF"/>
    <w:rsid w:val="004C513C"/>
    <w:rsid w:val="004C6A3E"/>
    <w:rsid w:val="004C6C9C"/>
    <w:rsid w:val="004C6D56"/>
    <w:rsid w:val="004D0EE9"/>
    <w:rsid w:val="004D6D43"/>
    <w:rsid w:val="004E07B2"/>
    <w:rsid w:val="004E1BF3"/>
    <w:rsid w:val="004E55FD"/>
    <w:rsid w:val="004E77DA"/>
    <w:rsid w:val="004F2F2A"/>
    <w:rsid w:val="004F3125"/>
    <w:rsid w:val="004F451E"/>
    <w:rsid w:val="00502543"/>
    <w:rsid w:val="00503FB7"/>
    <w:rsid w:val="00505006"/>
    <w:rsid w:val="0050750F"/>
    <w:rsid w:val="00507669"/>
    <w:rsid w:val="00507B39"/>
    <w:rsid w:val="0051087F"/>
    <w:rsid w:val="00510D31"/>
    <w:rsid w:val="00516980"/>
    <w:rsid w:val="005244CD"/>
    <w:rsid w:val="00534E71"/>
    <w:rsid w:val="00535F03"/>
    <w:rsid w:val="005364B4"/>
    <w:rsid w:val="005461FA"/>
    <w:rsid w:val="005468BC"/>
    <w:rsid w:val="005500E8"/>
    <w:rsid w:val="0055226C"/>
    <w:rsid w:val="005558EB"/>
    <w:rsid w:val="00555DD6"/>
    <w:rsid w:val="00555ED2"/>
    <w:rsid w:val="00556AE1"/>
    <w:rsid w:val="00556B81"/>
    <w:rsid w:val="00560EC5"/>
    <w:rsid w:val="00566957"/>
    <w:rsid w:val="0056758D"/>
    <w:rsid w:val="00574572"/>
    <w:rsid w:val="00581B0F"/>
    <w:rsid w:val="005921F2"/>
    <w:rsid w:val="00593515"/>
    <w:rsid w:val="00593C23"/>
    <w:rsid w:val="00593CCC"/>
    <w:rsid w:val="00594619"/>
    <w:rsid w:val="00594FBE"/>
    <w:rsid w:val="00595BA4"/>
    <w:rsid w:val="00595D2A"/>
    <w:rsid w:val="005A426F"/>
    <w:rsid w:val="005A769A"/>
    <w:rsid w:val="005B217B"/>
    <w:rsid w:val="005B2E9B"/>
    <w:rsid w:val="005C72DF"/>
    <w:rsid w:val="005D153A"/>
    <w:rsid w:val="005D5025"/>
    <w:rsid w:val="005D557E"/>
    <w:rsid w:val="005D7A94"/>
    <w:rsid w:val="005E4553"/>
    <w:rsid w:val="005E4DDB"/>
    <w:rsid w:val="005E5BD7"/>
    <w:rsid w:val="005E672F"/>
    <w:rsid w:val="005F0BE4"/>
    <w:rsid w:val="005F26FB"/>
    <w:rsid w:val="005F2E1D"/>
    <w:rsid w:val="00601D1E"/>
    <w:rsid w:val="00602631"/>
    <w:rsid w:val="00603196"/>
    <w:rsid w:val="00603839"/>
    <w:rsid w:val="00605075"/>
    <w:rsid w:val="00605C5A"/>
    <w:rsid w:val="00607E92"/>
    <w:rsid w:val="006103C3"/>
    <w:rsid w:val="0061093A"/>
    <w:rsid w:val="00610C39"/>
    <w:rsid w:val="00611094"/>
    <w:rsid w:val="00614823"/>
    <w:rsid w:val="0061614F"/>
    <w:rsid w:val="00620A11"/>
    <w:rsid w:val="00624B5C"/>
    <w:rsid w:val="00626167"/>
    <w:rsid w:val="00627EAC"/>
    <w:rsid w:val="0063087B"/>
    <w:rsid w:val="0063730C"/>
    <w:rsid w:val="00643AE4"/>
    <w:rsid w:val="00643FAA"/>
    <w:rsid w:val="00647C92"/>
    <w:rsid w:val="00653626"/>
    <w:rsid w:val="00653800"/>
    <w:rsid w:val="00654909"/>
    <w:rsid w:val="00664FE9"/>
    <w:rsid w:val="00670C1E"/>
    <w:rsid w:val="00671F79"/>
    <w:rsid w:val="0067227D"/>
    <w:rsid w:val="0067315D"/>
    <w:rsid w:val="00675FBF"/>
    <w:rsid w:val="0067602A"/>
    <w:rsid w:val="006764EF"/>
    <w:rsid w:val="00682487"/>
    <w:rsid w:val="0068739C"/>
    <w:rsid w:val="00687FEA"/>
    <w:rsid w:val="00692499"/>
    <w:rsid w:val="006927B2"/>
    <w:rsid w:val="006936F9"/>
    <w:rsid w:val="00693983"/>
    <w:rsid w:val="0069784F"/>
    <w:rsid w:val="006A09C2"/>
    <w:rsid w:val="006A18D4"/>
    <w:rsid w:val="006B0EDC"/>
    <w:rsid w:val="006B6945"/>
    <w:rsid w:val="006B6C19"/>
    <w:rsid w:val="006B6EDA"/>
    <w:rsid w:val="006C1503"/>
    <w:rsid w:val="006C21D0"/>
    <w:rsid w:val="006C22B2"/>
    <w:rsid w:val="006C3963"/>
    <w:rsid w:val="006D0DC8"/>
    <w:rsid w:val="006E30E3"/>
    <w:rsid w:val="006E3332"/>
    <w:rsid w:val="006E369C"/>
    <w:rsid w:val="006E57EB"/>
    <w:rsid w:val="006F3EB5"/>
    <w:rsid w:val="006F43E8"/>
    <w:rsid w:val="006F4705"/>
    <w:rsid w:val="006F64C4"/>
    <w:rsid w:val="00700756"/>
    <w:rsid w:val="007016DF"/>
    <w:rsid w:val="00702B29"/>
    <w:rsid w:val="00706C3A"/>
    <w:rsid w:val="00710296"/>
    <w:rsid w:val="00710F51"/>
    <w:rsid w:val="007129C2"/>
    <w:rsid w:val="00714BA7"/>
    <w:rsid w:val="00721095"/>
    <w:rsid w:val="0072200D"/>
    <w:rsid w:val="00733EDA"/>
    <w:rsid w:val="007345E4"/>
    <w:rsid w:val="00735825"/>
    <w:rsid w:val="00735C93"/>
    <w:rsid w:val="00736ABA"/>
    <w:rsid w:val="0074083D"/>
    <w:rsid w:val="007411A2"/>
    <w:rsid w:val="00743520"/>
    <w:rsid w:val="007444E3"/>
    <w:rsid w:val="00750386"/>
    <w:rsid w:val="00753079"/>
    <w:rsid w:val="00754309"/>
    <w:rsid w:val="0076081C"/>
    <w:rsid w:val="00760BB0"/>
    <w:rsid w:val="00765E41"/>
    <w:rsid w:val="00767112"/>
    <w:rsid w:val="00767CD2"/>
    <w:rsid w:val="0077232D"/>
    <w:rsid w:val="00773FBA"/>
    <w:rsid w:val="007761DC"/>
    <w:rsid w:val="007805D1"/>
    <w:rsid w:val="00780DD7"/>
    <w:rsid w:val="00781705"/>
    <w:rsid w:val="00785D46"/>
    <w:rsid w:val="00794066"/>
    <w:rsid w:val="007949EC"/>
    <w:rsid w:val="00794AFD"/>
    <w:rsid w:val="007A07B0"/>
    <w:rsid w:val="007A0FC6"/>
    <w:rsid w:val="007A1F1D"/>
    <w:rsid w:val="007A29B5"/>
    <w:rsid w:val="007A3D88"/>
    <w:rsid w:val="007A5475"/>
    <w:rsid w:val="007B0A4C"/>
    <w:rsid w:val="007B33D1"/>
    <w:rsid w:val="007B56AC"/>
    <w:rsid w:val="007B63B8"/>
    <w:rsid w:val="007B6A25"/>
    <w:rsid w:val="007C17EA"/>
    <w:rsid w:val="007C270D"/>
    <w:rsid w:val="007C5DA5"/>
    <w:rsid w:val="007D0C38"/>
    <w:rsid w:val="007D1F63"/>
    <w:rsid w:val="007D257C"/>
    <w:rsid w:val="007D4302"/>
    <w:rsid w:val="007D4A8B"/>
    <w:rsid w:val="007E2C0B"/>
    <w:rsid w:val="007E68C6"/>
    <w:rsid w:val="007E7BD0"/>
    <w:rsid w:val="007F3A9F"/>
    <w:rsid w:val="007F52EE"/>
    <w:rsid w:val="007F5315"/>
    <w:rsid w:val="007F5866"/>
    <w:rsid w:val="00800A7C"/>
    <w:rsid w:val="008032E8"/>
    <w:rsid w:val="00805EB9"/>
    <w:rsid w:val="00805F7C"/>
    <w:rsid w:val="008078AD"/>
    <w:rsid w:val="00807D82"/>
    <w:rsid w:val="00812A07"/>
    <w:rsid w:val="00813A15"/>
    <w:rsid w:val="00824B6D"/>
    <w:rsid w:val="00831A83"/>
    <w:rsid w:val="0083305C"/>
    <w:rsid w:val="00833240"/>
    <w:rsid w:val="00834BE1"/>
    <w:rsid w:val="00837E51"/>
    <w:rsid w:val="00840949"/>
    <w:rsid w:val="00847DE3"/>
    <w:rsid w:val="00850DD1"/>
    <w:rsid w:val="00854374"/>
    <w:rsid w:val="00855ADB"/>
    <w:rsid w:val="00856A27"/>
    <w:rsid w:val="00861B97"/>
    <w:rsid w:val="0086249D"/>
    <w:rsid w:val="00863046"/>
    <w:rsid w:val="00876603"/>
    <w:rsid w:val="00880A7F"/>
    <w:rsid w:val="00881845"/>
    <w:rsid w:val="0088533A"/>
    <w:rsid w:val="00887432"/>
    <w:rsid w:val="008A489F"/>
    <w:rsid w:val="008A5677"/>
    <w:rsid w:val="008B17CB"/>
    <w:rsid w:val="008B5F50"/>
    <w:rsid w:val="008B693C"/>
    <w:rsid w:val="008B7809"/>
    <w:rsid w:val="008C0DE1"/>
    <w:rsid w:val="008C54DE"/>
    <w:rsid w:val="008C5A0D"/>
    <w:rsid w:val="008C6CD4"/>
    <w:rsid w:val="008D13D5"/>
    <w:rsid w:val="008D24EE"/>
    <w:rsid w:val="008D5325"/>
    <w:rsid w:val="008E1AF7"/>
    <w:rsid w:val="008E4A1D"/>
    <w:rsid w:val="008E5AA6"/>
    <w:rsid w:val="008E6D6A"/>
    <w:rsid w:val="008F3FE4"/>
    <w:rsid w:val="008F51FE"/>
    <w:rsid w:val="008F60B6"/>
    <w:rsid w:val="008F7AD6"/>
    <w:rsid w:val="00901B8C"/>
    <w:rsid w:val="00901BF0"/>
    <w:rsid w:val="00903B84"/>
    <w:rsid w:val="0091116F"/>
    <w:rsid w:val="00912CAB"/>
    <w:rsid w:val="009149EE"/>
    <w:rsid w:val="0091633D"/>
    <w:rsid w:val="009218BE"/>
    <w:rsid w:val="00921AF2"/>
    <w:rsid w:val="00921F45"/>
    <w:rsid w:val="00923ACC"/>
    <w:rsid w:val="0093015B"/>
    <w:rsid w:val="00932395"/>
    <w:rsid w:val="00936BB7"/>
    <w:rsid w:val="00951C9E"/>
    <w:rsid w:val="00952456"/>
    <w:rsid w:val="009532BA"/>
    <w:rsid w:val="009536A4"/>
    <w:rsid w:val="0095581B"/>
    <w:rsid w:val="00962048"/>
    <w:rsid w:val="009623E9"/>
    <w:rsid w:val="00964392"/>
    <w:rsid w:val="00964E9F"/>
    <w:rsid w:val="009652EC"/>
    <w:rsid w:val="00967EE0"/>
    <w:rsid w:val="00967FEE"/>
    <w:rsid w:val="00970E9A"/>
    <w:rsid w:val="00971310"/>
    <w:rsid w:val="0097244C"/>
    <w:rsid w:val="00974F3A"/>
    <w:rsid w:val="00982772"/>
    <w:rsid w:val="00996D53"/>
    <w:rsid w:val="009A516C"/>
    <w:rsid w:val="009A5549"/>
    <w:rsid w:val="009B251C"/>
    <w:rsid w:val="009B43CA"/>
    <w:rsid w:val="009B6D48"/>
    <w:rsid w:val="009B7B93"/>
    <w:rsid w:val="009C332B"/>
    <w:rsid w:val="009C4B79"/>
    <w:rsid w:val="009C57E6"/>
    <w:rsid w:val="009D30B4"/>
    <w:rsid w:val="009D46FD"/>
    <w:rsid w:val="009D5B9F"/>
    <w:rsid w:val="009D7526"/>
    <w:rsid w:val="009E13D0"/>
    <w:rsid w:val="009E31B6"/>
    <w:rsid w:val="009E3679"/>
    <w:rsid w:val="009E3A55"/>
    <w:rsid w:val="009E780C"/>
    <w:rsid w:val="009F2EDC"/>
    <w:rsid w:val="009F4A09"/>
    <w:rsid w:val="009F58EF"/>
    <w:rsid w:val="009F5A67"/>
    <w:rsid w:val="009F6F5B"/>
    <w:rsid w:val="00A116B9"/>
    <w:rsid w:val="00A11A35"/>
    <w:rsid w:val="00A1312B"/>
    <w:rsid w:val="00A14256"/>
    <w:rsid w:val="00A14684"/>
    <w:rsid w:val="00A15D90"/>
    <w:rsid w:val="00A16786"/>
    <w:rsid w:val="00A217E1"/>
    <w:rsid w:val="00A2362B"/>
    <w:rsid w:val="00A24EB9"/>
    <w:rsid w:val="00A30130"/>
    <w:rsid w:val="00A32E0B"/>
    <w:rsid w:val="00A352FA"/>
    <w:rsid w:val="00A35E97"/>
    <w:rsid w:val="00A40839"/>
    <w:rsid w:val="00A41F88"/>
    <w:rsid w:val="00A502C8"/>
    <w:rsid w:val="00A52004"/>
    <w:rsid w:val="00A575C2"/>
    <w:rsid w:val="00A57796"/>
    <w:rsid w:val="00A63AB5"/>
    <w:rsid w:val="00A65A2E"/>
    <w:rsid w:val="00A711AF"/>
    <w:rsid w:val="00A7175B"/>
    <w:rsid w:val="00A73568"/>
    <w:rsid w:val="00A73F6E"/>
    <w:rsid w:val="00A87C3E"/>
    <w:rsid w:val="00A87F02"/>
    <w:rsid w:val="00A92B89"/>
    <w:rsid w:val="00A94635"/>
    <w:rsid w:val="00AA0359"/>
    <w:rsid w:val="00AA0DC1"/>
    <w:rsid w:val="00AA122F"/>
    <w:rsid w:val="00AA58FB"/>
    <w:rsid w:val="00AB101E"/>
    <w:rsid w:val="00AB19BB"/>
    <w:rsid w:val="00AB35A7"/>
    <w:rsid w:val="00AB4446"/>
    <w:rsid w:val="00AB6A80"/>
    <w:rsid w:val="00AC1153"/>
    <w:rsid w:val="00AC2836"/>
    <w:rsid w:val="00AC389C"/>
    <w:rsid w:val="00AC4574"/>
    <w:rsid w:val="00AC5CCC"/>
    <w:rsid w:val="00AC6C91"/>
    <w:rsid w:val="00AC7BB6"/>
    <w:rsid w:val="00AD249C"/>
    <w:rsid w:val="00AD6DEE"/>
    <w:rsid w:val="00AE0207"/>
    <w:rsid w:val="00AE35C0"/>
    <w:rsid w:val="00AE360A"/>
    <w:rsid w:val="00AE5949"/>
    <w:rsid w:val="00AE6092"/>
    <w:rsid w:val="00AE6C45"/>
    <w:rsid w:val="00AE72EE"/>
    <w:rsid w:val="00AF3B6B"/>
    <w:rsid w:val="00B01C51"/>
    <w:rsid w:val="00B01C86"/>
    <w:rsid w:val="00B028FB"/>
    <w:rsid w:val="00B03F2A"/>
    <w:rsid w:val="00B07A35"/>
    <w:rsid w:val="00B22381"/>
    <w:rsid w:val="00B23FD9"/>
    <w:rsid w:val="00B2465E"/>
    <w:rsid w:val="00B36319"/>
    <w:rsid w:val="00B36872"/>
    <w:rsid w:val="00B37259"/>
    <w:rsid w:val="00B40C98"/>
    <w:rsid w:val="00B41ED9"/>
    <w:rsid w:val="00B42726"/>
    <w:rsid w:val="00B43605"/>
    <w:rsid w:val="00B52721"/>
    <w:rsid w:val="00B5292E"/>
    <w:rsid w:val="00B541E1"/>
    <w:rsid w:val="00B550A2"/>
    <w:rsid w:val="00B57A18"/>
    <w:rsid w:val="00B6482A"/>
    <w:rsid w:val="00B669F4"/>
    <w:rsid w:val="00B71BDC"/>
    <w:rsid w:val="00B7680F"/>
    <w:rsid w:val="00B77626"/>
    <w:rsid w:val="00B776FE"/>
    <w:rsid w:val="00B804D0"/>
    <w:rsid w:val="00B814D0"/>
    <w:rsid w:val="00B81CB9"/>
    <w:rsid w:val="00B826F6"/>
    <w:rsid w:val="00B85C38"/>
    <w:rsid w:val="00B87B5E"/>
    <w:rsid w:val="00B914C3"/>
    <w:rsid w:val="00B916A8"/>
    <w:rsid w:val="00B92F41"/>
    <w:rsid w:val="00B96624"/>
    <w:rsid w:val="00B9715B"/>
    <w:rsid w:val="00B978E0"/>
    <w:rsid w:val="00BA26AF"/>
    <w:rsid w:val="00BA48DD"/>
    <w:rsid w:val="00BA4AAB"/>
    <w:rsid w:val="00BA5084"/>
    <w:rsid w:val="00BA6DC8"/>
    <w:rsid w:val="00BB05FE"/>
    <w:rsid w:val="00BC0ABC"/>
    <w:rsid w:val="00BC1178"/>
    <w:rsid w:val="00BC555F"/>
    <w:rsid w:val="00BD0974"/>
    <w:rsid w:val="00BD150C"/>
    <w:rsid w:val="00BD5101"/>
    <w:rsid w:val="00BD60D4"/>
    <w:rsid w:val="00BD77A5"/>
    <w:rsid w:val="00BE0E7F"/>
    <w:rsid w:val="00BE1863"/>
    <w:rsid w:val="00BE2214"/>
    <w:rsid w:val="00BE6076"/>
    <w:rsid w:val="00BF0242"/>
    <w:rsid w:val="00BF0266"/>
    <w:rsid w:val="00BF34B4"/>
    <w:rsid w:val="00BF3A34"/>
    <w:rsid w:val="00BF4EB9"/>
    <w:rsid w:val="00BF557A"/>
    <w:rsid w:val="00BF70C8"/>
    <w:rsid w:val="00C015B5"/>
    <w:rsid w:val="00C05526"/>
    <w:rsid w:val="00C06E46"/>
    <w:rsid w:val="00C12246"/>
    <w:rsid w:val="00C20B6B"/>
    <w:rsid w:val="00C22041"/>
    <w:rsid w:val="00C23817"/>
    <w:rsid w:val="00C23DD6"/>
    <w:rsid w:val="00C24BE1"/>
    <w:rsid w:val="00C270A8"/>
    <w:rsid w:val="00C272CB"/>
    <w:rsid w:val="00C31B8A"/>
    <w:rsid w:val="00C409EB"/>
    <w:rsid w:val="00C415BA"/>
    <w:rsid w:val="00C42218"/>
    <w:rsid w:val="00C43406"/>
    <w:rsid w:val="00C43FA7"/>
    <w:rsid w:val="00C50437"/>
    <w:rsid w:val="00C50B5F"/>
    <w:rsid w:val="00C524A3"/>
    <w:rsid w:val="00C5317A"/>
    <w:rsid w:val="00C53ABA"/>
    <w:rsid w:val="00C54190"/>
    <w:rsid w:val="00C56F4E"/>
    <w:rsid w:val="00C60410"/>
    <w:rsid w:val="00C61033"/>
    <w:rsid w:val="00C63C4F"/>
    <w:rsid w:val="00C64CE2"/>
    <w:rsid w:val="00C672E8"/>
    <w:rsid w:val="00C7090F"/>
    <w:rsid w:val="00C75F29"/>
    <w:rsid w:val="00C760B3"/>
    <w:rsid w:val="00C80D1F"/>
    <w:rsid w:val="00C83627"/>
    <w:rsid w:val="00C83F89"/>
    <w:rsid w:val="00C84AF6"/>
    <w:rsid w:val="00C84E05"/>
    <w:rsid w:val="00C9318C"/>
    <w:rsid w:val="00C93F4C"/>
    <w:rsid w:val="00C95ED6"/>
    <w:rsid w:val="00CA23F3"/>
    <w:rsid w:val="00CA5BBB"/>
    <w:rsid w:val="00CB3536"/>
    <w:rsid w:val="00CB39B2"/>
    <w:rsid w:val="00CC21E8"/>
    <w:rsid w:val="00CC302F"/>
    <w:rsid w:val="00CC5949"/>
    <w:rsid w:val="00CC6E50"/>
    <w:rsid w:val="00CC75DB"/>
    <w:rsid w:val="00CC7D37"/>
    <w:rsid w:val="00CD2EA7"/>
    <w:rsid w:val="00CD5DCF"/>
    <w:rsid w:val="00CE0189"/>
    <w:rsid w:val="00CE1F02"/>
    <w:rsid w:val="00CE23AD"/>
    <w:rsid w:val="00CE240D"/>
    <w:rsid w:val="00CE4900"/>
    <w:rsid w:val="00CE6091"/>
    <w:rsid w:val="00CE7D25"/>
    <w:rsid w:val="00CE7FF1"/>
    <w:rsid w:val="00CF0846"/>
    <w:rsid w:val="00CF1D6E"/>
    <w:rsid w:val="00CF4A02"/>
    <w:rsid w:val="00CF692C"/>
    <w:rsid w:val="00D02F88"/>
    <w:rsid w:val="00D05296"/>
    <w:rsid w:val="00D05B73"/>
    <w:rsid w:val="00D127FB"/>
    <w:rsid w:val="00D1378E"/>
    <w:rsid w:val="00D20984"/>
    <w:rsid w:val="00D224F9"/>
    <w:rsid w:val="00D22EB0"/>
    <w:rsid w:val="00D25C78"/>
    <w:rsid w:val="00D32DB2"/>
    <w:rsid w:val="00D353A8"/>
    <w:rsid w:val="00D40399"/>
    <w:rsid w:val="00D41125"/>
    <w:rsid w:val="00D43CDB"/>
    <w:rsid w:val="00D45C0A"/>
    <w:rsid w:val="00D47653"/>
    <w:rsid w:val="00D54B48"/>
    <w:rsid w:val="00D61D24"/>
    <w:rsid w:val="00D67635"/>
    <w:rsid w:val="00D74858"/>
    <w:rsid w:val="00D7487B"/>
    <w:rsid w:val="00D759A0"/>
    <w:rsid w:val="00D7694D"/>
    <w:rsid w:val="00D777E4"/>
    <w:rsid w:val="00D80761"/>
    <w:rsid w:val="00D821DB"/>
    <w:rsid w:val="00D83D30"/>
    <w:rsid w:val="00D876B3"/>
    <w:rsid w:val="00D90037"/>
    <w:rsid w:val="00D916E8"/>
    <w:rsid w:val="00D91EB0"/>
    <w:rsid w:val="00DA024B"/>
    <w:rsid w:val="00DA245C"/>
    <w:rsid w:val="00DA279C"/>
    <w:rsid w:val="00DA29C5"/>
    <w:rsid w:val="00DA524C"/>
    <w:rsid w:val="00DA61EF"/>
    <w:rsid w:val="00DB2578"/>
    <w:rsid w:val="00DB5569"/>
    <w:rsid w:val="00DC0A3A"/>
    <w:rsid w:val="00DC3669"/>
    <w:rsid w:val="00DC3E04"/>
    <w:rsid w:val="00DC4EE2"/>
    <w:rsid w:val="00DC6D38"/>
    <w:rsid w:val="00DD1865"/>
    <w:rsid w:val="00DD7491"/>
    <w:rsid w:val="00DD76A5"/>
    <w:rsid w:val="00DE106A"/>
    <w:rsid w:val="00DE1569"/>
    <w:rsid w:val="00DE50A8"/>
    <w:rsid w:val="00DE661B"/>
    <w:rsid w:val="00DF1738"/>
    <w:rsid w:val="00DF1D99"/>
    <w:rsid w:val="00DF29C4"/>
    <w:rsid w:val="00DF4BAC"/>
    <w:rsid w:val="00E01201"/>
    <w:rsid w:val="00E137B3"/>
    <w:rsid w:val="00E15C7B"/>
    <w:rsid w:val="00E24D34"/>
    <w:rsid w:val="00E26724"/>
    <w:rsid w:val="00E41EB1"/>
    <w:rsid w:val="00E420A4"/>
    <w:rsid w:val="00E55F9C"/>
    <w:rsid w:val="00E57977"/>
    <w:rsid w:val="00E66371"/>
    <w:rsid w:val="00E6735D"/>
    <w:rsid w:val="00E700E1"/>
    <w:rsid w:val="00E7387B"/>
    <w:rsid w:val="00E8087E"/>
    <w:rsid w:val="00E819CA"/>
    <w:rsid w:val="00E81E34"/>
    <w:rsid w:val="00E9011C"/>
    <w:rsid w:val="00E9070F"/>
    <w:rsid w:val="00E90C6A"/>
    <w:rsid w:val="00E935EA"/>
    <w:rsid w:val="00E956CC"/>
    <w:rsid w:val="00E975CE"/>
    <w:rsid w:val="00EA4E2A"/>
    <w:rsid w:val="00EA6FD8"/>
    <w:rsid w:val="00EB231B"/>
    <w:rsid w:val="00EB3693"/>
    <w:rsid w:val="00EB5288"/>
    <w:rsid w:val="00EB6BFF"/>
    <w:rsid w:val="00EC198A"/>
    <w:rsid w:val="00EC1ABD"/>
    <w:rsid w:val="00EC24B8"/>
    <w:rsid w:val="00EC5CAA"/>
    <w:rsid w:val="00ED2A82"/>
    <w:rsid w:val="00EE0006"/>
    <w:rsid w:val="00EE0A8D"/>
    <w:rsid w:val="00EE12F5"/>
    <w:rsid w:val="00EE2AAE"/>
    <w:rsid w:val="00EE756C"/>
    <w:rsid w:val="00EF77FE"/>
    <w:rsid w:val="00F043CF"/>
    <w:rsid w:val="00F048A6"/>
    <w:rsid w:val="00F053EE"/>
    <w:rsid w:val="00F05AA2"/>
    <w:rsid w:val="00F074BF"/>
    <w:rsid w:val="00F07ED4"/>
    <w:rsid w:val="00F1632F"/>
    <w:rsid w:val="00F17AF6"/>
    <w:rsid w:val="00F22A7E"/>
    <w:rsid w:val="00F272A4"/>
    <w:rsid w:val="00F3001B"/>
    <w:rsid w:val="00F302E7"/>
    <w:rsid w:val="00F316C9"/>
    <w:rsid w:val="00F3342D"/>
    <w:rsid w:val="00F334C8"/>
    <w:rsid w:val="00F342D4"/>
    <w:rsid w:val="00F45C97"/>
    <w:rsid w:val="00F519B4"/>
    <w:rsid w:val="00F521F8"/>
    <w:rsid w:val="00F52222"/>
    <w:rsid w:val="00F52781"/>
    <w:rsid w:val="00F55420"/>
    <w:rsid w:val="00F56DD6"/>
    <w:rsid w:val="00F61145"/>
    <w:rsid w:val="00F62B85"/>
    <w:rsid w:val="00F6461D"/>
    <w:rsid w:val="00F71309"/>
    <w:rsid w:val="00F72733"/>
    <w:rsid w:val="00F81CE4"/>
    <w:rsid w:val="00F8259A"/>
    <w:rsid w:val="00F847C7"/>
    <w:rsid w:val="00F860F6"/>
    <w:rsid w:val="00F87466"/>
    <w:rsid w:val="00F87C37"/>
    <w:rsid w:val="00F9395C"/>
    <w:rsid w:val="00F966DE"/>
    <w:rsid w:val="00FA627A"/>
    <w:rsid w:val="00FB631C"/>
    <w:rsid w:val="00FC02BA"/>
    <w:rsid w:val="00FC1DA3"/>
    <w:rsid w:val="00FC2399"/>
    <w:rsid w:val="00FC340E"/>
    <w:rsid w:val="00FC3FE4"/>
    <w:rsid w:val="00FC5744"/>
    <w:rsid w:val="00FC5DD2"/>
    <w:rsid w:val="00FD07D9"/>
    <w:rsid w:val="00FD2AD7"/>
    <w:rsid w:val="00FD38B3"/>
    <w:rsid w:val="00FD39DA"/>
    <w:rsid w:val="00FD52DC"/>
    <w:rsid w:val="00FD58B7"/>
    <w:rsid w:val="00FE2CF5"/>
    <w:rsid w:val="00FE30B7"/>
    <w:rsid w:val="00FE51C4"/>
    <w:rsid w:val="00FE70EF"/>
    <w:rsid w:val="00FF30BE"/>
    <w:rsid w:val="00FF3CB7"/>
    <w:rsid w:val="233FFF0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CCEB2"/>
  <w15:chartTrackingRefBased/>
  <w15:docId w15:val="{BC80B75E-EB7D-4884-904C-EC9574CE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lang w:eastAsia="de-DE"/>
    </w:rPr>
  </w:style>
  <w:style w:type="paragraph" w:styleId="berschrift2">
    <w:name w:val="heading 2"/>
    <w:basedOn w:val="Standard"/>
    <w:next w:val="Standard"/>
    <w:link w:val="berschrift2Zchn"/>
    <w:qFormat/>
    <w:pPr>
      <w:keepNext/>
      <w:framePr w:hSpace="142" w:wrap="around" w:vAnchor="page" w:hAnchor="page" w:x="1872" w:y="15197"/>
      <w:outlineLvl w:val="1"/>
    </w:pPr>
    <w:rPr>
      <w:b/>
      <w:sz w:val="14"/>
    </w:rPr>
  </w:style>
  <w:style w:type="paragraph" w:styleId="berschrift3">
    <w:name w:val="heading 3"/>
    <w:basedOn w:val="Standard"/>
    <w:next w:val="Standard"/>
    <w:qFormat/>
    <w:pPr>
      <w:keepNext/>
      <w:outlineLvl w:val="2"/>
    </w:pPr>
    <w:rPr>
      <w:b/>
      <w:sz w:val="20"/>
    </w:rPr>
  </w:style>
  <w:style w:type="paragraph" w:styleId="berschrift4">
    <w:name w:val="heading 4"/>
    <w:basedOn w:val="Standard"/>
    <w:next w:val="Standard"/>
    <w:pPr>
      <w:keepNext/>
      <w:outlineLvl w:val="3"/>
    </w:pPr>
    <w:rPr>
      <w:b/>
      <w:sz w:val="28"/>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lang w:eastAsia="de-DE"/>
    </w:rPr>
  </w:style>
  <w:style w:type="character" w:styleId="Seitenzahl">
    <w:name w:val="page number"/>
    <w:rPr>
      <w:rFonts w:ascii="Arial" w:hAnsi="Arial"/>
    </w:rPr>
  </w:style>
  <w:style w:type="character" w:styleId="Zeilennummer">
    <w:name w:val="line number"/>
    <w:rPr>
      <w:rFonts w:ascii="Arial" w:hAnsi="Arial"/>
    </w:rPr>
  </w:style>
  <w:style w:type="character" w:styleId="Fett">
    <w:name w:val="Strong"/>
    <w:rPr>
      <w:rFonts w:ascii="Arial" w:hAnsi="Arial"/>
      <w:b/>
    </w:rPr>
  </w:style>
  <w:style w:type="paragraph" w:styleId="NurText">
    <w:name w:val="Plain Text"/>
    <w:basedOn w:val="Standard"/>
    <w:link w:val="NurTextZchn"/>
    <w:uiPriority w:val="99"/>
  </w:style>
  <w:style w:type="paragraph" w:customStyle="1" w:styleId="Formatvorlage1">
    <w:name w:val="Formatvorlage1"/>
    <w:basedOn w:val="NurTex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b/>
      <w:sz w:val="28"/>
    </w:rPr>
  </w:style>
  <w:style w:type="paragraph" w:styleId="Textkrper2">
    <w:name w:val="Body Text 2"/>
    <w:basedOn w:val="Standard"/>
    <w:pPr>
      <w:spacing w:line="360" w:lineRule="auto"/>
    </w:pPr>
    <w:rPr>
      <w:sz w:val="24"/>
    </w:rPr>
  </w:style>
  <w:style w:type="paragraph" w:styleId="Textkrper3">
    <w:name w:val="Body Text 3"/>
    <w:basedOn w:val="Standard"/>
    <w:pPr>
      <w:spacing w:line="360" w:lineRule="auto"/>
    </w:pPr>
    <w:rPr>
      <w:b/>
      <w:sz w:val="18"/>
    </w:rPr>
  </w:style>
  <w:style w:type="paragraph" w:styleId="Sprechblasentext">
    <w:name w:val="Balloon Text"/>
    <w:basedOn w:val="Standard"/>
    <w:semiHidden/>
    <w:rsid w:val="005D557E"/>
    <w:rPr>
      <w:rFonts w:ascii="Tahoma" w:hAnsi="Tahoma" w:cs="Tahoma"/>
      <w:sz w:val="16"/>
      <w:szCs w:val="16"/>
    </w:rPr>
  </w:style>
  <w:style w:type="paragraph" w:customStyle="1" w:styleId="Default">
    <w:name w:val="Default"/>
    <w:rsid w:val="00AC4574"/>
    <w:pPr>
      <w:autoSpaceDE w:val="0"/>
      <w:autoSpaceDN w:val="0"/>
      <w:adjustRightInd w:val="0"/>
    </w:pPr>
    <w:rPr>
      <w:rFonts w:ascii="Arial" w:hAnsi="Arial" w:cs="Arial"/>
      <w:color w:val="000000"/>
      <w:sz w:val="24"/>
      <w:szCs w:val="24"/>
      <w:lang w:eastAsia="de-DE"/>
    </w:rPr>
  </w:style>
  <w:style w:type="paragraph" w:styleId="Listenabsatz">
    <w:name w:val="List Paragraph"/>
    <w:basedOn w:val="Standard"/>
    <w:uiPriority w:val="34"/>
    <w:rsid w:val="00313427"/>
    <w:pPr>
      <w:ind w:left="720"/>
      <w:contextualSpacing/>
    </w:pPr>
    <w:rPr>
      <w:rFonts w:ascii="Times New Roman" w:hAnsi="Times New Roman"/>
      <w:sz w:val="20"/>
    </w:rPr>
  </w:style>
  <w:style w:type="character" w:styleId="Kommentarzeichen">
    <w:name w:val="annotation reference"/>
    <w:uiPriority w:val="99"/>
    <w:rsid w:val="0009074D"/>
    <w:rPr>
      <w:sz w:val="16"/>
      <w:szCs w:val="16"/>
    </w:rPr>
  </w:style>
  <w:style w:type="paragraph" w:styleId="Kommentartext">
    <w:name w:val="annotation text"/>
    <w:basedOn w:val="Standard"/>
    <w:link w:val="KommentartextZchn"/>
    <w:uiPriority w:val="99"/>
    <w:rsid w:val="0009074D"/>
    <w:rPr>
      <w:sz w:val="20"/>
    </w:rPr>
  </w:style>
  <w:style w:type="character" w:customStyle="1" w:styleId="KommentartextZchn">
    <w:name w:val="Kommentartext Zchn"/>
    <w:link w:val="Kommentartext"/>
    <w:uiPriority w:val="99"/>
    <w:rsid w:val="0009074D"/>
    <w:rPr>
      <w:rFonts w:ascii="Arial" w:hAnsi="Arial"/>
    </w:rPr>
  </w:style>
  <w:style w:type="paragraph" w:styleId="Kommentarthema">
    <w:name w:val="annotation subject"/>
    <w:basedOn w:val="Kommentartext"/>
    <w:next w:val="Kommentartext"/>
    <w:link w:val="KommentarthemaZchn"/>
    <w:rsid w:val="0009074D"/>
    <w:rPr>
      <w:b/>
      <w:bCs/>
    </w:rPr>
  </w:style>
  <w:style w:type="character" w:customStyle="1" w:styleId="KommentarthemaZchn">
    <w:name w:val="Kommentarthema Zchn"/>
    <w:link w:val="Kommentarthema"/>
    <w:rsid w:val="0009074D"/>
    <w:rPr>
      <w:rFonts w:ascii="Arial" w:hAnsi="Arial"/>
      <w:b/>
      <w:bCs/>
    </w:rPr>
  </w:style>
  <w:style w:type="paragraph" w:styleId="berarbeitung">
    <w:name w:val="Revision"/>
    <w:hidden/>
    <w:uiPriority w:val="99"/>
    <w:semiHidden/>
    <w:rsid w:val="0009074D"/>
    <w:rPr>
      <w:rFonts w:ascii="Arial" w:hAnsi="Arial"/>
      <w:sz w:val="22"/>
      <w:lang w:eastAsia="de-DE"/>
    </w:rPr>
  </w:style>
  <w:style w:type="character" w:styleId="NichtaufgelsteErwhnung">
    <w:name w:val="Unresolved Mention"/>
    <w:uiPriority w:val="99"/>
    <w:semiHidden/>
    <w:unhideWhenUsed/>
    <w:rsid w:val="00057E19"/>
    <w:rPr>
      <w:color w:val="605E5C"/>
      <w:shd w:val="clear" w:color="auto" w:fill="E1DFDD"/>
    </w:rPr>
  </w:style>
  <w:style w:type="character" w:customStyle="1" w:styleId="NurTextZchn">
    <w:name w:val="Nur Text Zchn"/>
    <w:basedOn w:val="Absatz-Standardschriftart"/>
    <w:link w:val="NurText"/>
    <w:uiPriority w:val="99"/>
    <w:rsid w:val="00750386"/>
    <w:rPr>
      <w:rFonts w:ascii="Arial" w:hAnsi="Arial"/>
      <w:sz w:val="22"/>
      <w:lang w:eastAsia="de-DE"/>
    </w:rPr>
  </w:style>
  <w:style w:type="character" w:customStyle="1" w:styleId="s2">
    <w:name w:val="s2"/>
    <w:rsid w:val="001E6F1F"/>
  </w:style>
  <w:style w:type="paragraph" w:customStyle="1" w:styleId="BulletPoint">
    <w:name w:val="BulletPoint"/>
    <w:basedOn w:val="Standard"/>
    <w:qFormat/>
    <w:rsid w:val="00F45C97"/>
    <w:pPr>
      <w:numPr>
        <w:numId w:val="34"/>
      </w:numPr>
      <w:tabs>
        <w:tab w:val="left" w:pos="0"/>
        <w:tab w:val="left" w:pos="1701"/>
      </w:tabs>
      <w:autoSpaceDE w:val="0"/>
      <w:autoSpaceDN w:val="0"/>
      <w:adjustRightInd w:val="0"/>
      <w:spacing w:after="80" w:line="280" w:lineRule="exact"/>
    </w:pPr>
    <w:rPr>
      <w:rFonts w:cs="Arial"/>
      <w:b/>
      <w:bCs/>
      <w:color w:val="006582"/>
      <w:sz w:val="24"/>
      <w:szCs w:val="24"/>
    </w:rPr>
  </w:style>
  <w:style w:type="paragraph" w:customStyle="1" w:styleId="FotoHinweis">
    <w:name w:val="FotoHinweis"/>
    <w:basedOn w:val="Standard"/>
    <w:qFormat/>
    <w:rsid w:val="00F45C97"/>
    <w:pPr>
      <w:autoSpaceDE w:val="0"/>
      <w:autoSpaceDN w:val="0"/>
      <w:adjustRightInd w:val="0"/>
    </w:pPr>
    <w:rPr>
      <w:rFonts w:cs="Arial"/>
      <w:color w:val="006582"/>
      <w:sz w:val="18"/>
      <w:szCs w:val="18"/>
    </w:rPr>
  </w:style>
  <w:style w:type="paragraph" w:customStyle="1" w:styleId="HauptTitel">
    <w:name w:val="HauptTitel"/>
    <w:basedOn w:val="Standard"/>
    <w:link w:val="HauptTitelZchn"/>
    <w:qFormat/>
    <w:rsid w:val="00F45C97"/>
    <w:pPr>
      <w:autoSpaceDE w:val="0"/>
      <w:autoSpaceDN w:val="0"/>
      <w:adjustRightInd w:val="0"/>
      <w:spacing w:line="340" w:lineRule="exact"/>
    </w:pPr>
    <w:rPr>
      <w:rFonts w:cs="Arial"/>
      <w:b/>
      <w:bCs/>
      <w:color w:val="006582"/>
      <w:sz w:val="30"/>
      <w:szCs w:val="30"/>
    </w:rPr>
  </w:style>
  <w:style w:type="character" w:customStyle="1" w:styleId="HauptTitelZchn">
    <w:name w:val="HauptTitel Zchn"/>
    <w:basedOn w:val="Absatz-Standardschriftart"/>
    <w:link w:val="HauptTitel"/>
    <w:rsid w:val="00F45C97"/>
    <w:rPr>
      <w:rFonts w:ascii="Arial" w:hAnsi="Arial" w:cs="Arial"/>
      <w:b/>
      <w:bCs/>
      <w:color w:val="006582"/>
      <w:sz w:val="30"/>
      <w:szCs w:val="30"/>
      <w:lang w:eastAsia="de-DE"/>
    </w:rPr>
  </w:style>
  <w:style w:type="paragraph" w:customStyle="1" w:styleId="KontaktAngaben">
    <w:name w:val="KontaktAngaben"/>
    <w:basedOn w:val="Standard"/>
    <w:qFormat/>
    <w:rsid w:val="00F45C97"/>
    <w:pPr>
      <w:autoSpaceDE w:val="0"/>
      <w:autoSpaceDN w:val="0"/>
      <w:adjustRightInd w:val="0"/>
      <w:spacing w:line="240" w:lineRule="exact"/>
    </w:pPr>
    <w:rPr>
      <w:rFonts w:cs="Arial"/>
      <w:color w:val="006582"/>
      <w:sz w:val="18"/>
      <w:szCs w:val="18"/>
    </w:rPr>
  </w:style>
  <w:style w:type="paragraph" w:customStyle="1" w:styleId="Link">
    <w:name w:val="Link"/>
    <w:basedOn w:val="FotoHinweis"/>
    <w:qFormat/>
    <w:rsid w:val="00F45C97"/>
    <w:rPr>
      <w:b/>
      <w:color w:val="F49100"/>
    </w:rPr>
  </w:style>
  <w:style w:type="paragraph" w:customStyle="1" w:styleId="StandardAbsatz">
    <w:name w:val="StandardAbsatz"/>
    <w:basedOn w:val="Standard"/>
    <w:qFormat/>
    <w:rsid w:val="00F45C97"/>
    <w:pPr>
      <w:autoSpaceDE w:val="0"/>
      <w:autoSpaceDN w:val="0"/>
      <w:adjustRightInd w:val="0"/>
      <w:spacing w:line="300" w:lineRule="exact"/>
    </w:pPr>
    <w:rPr>
      <w:iCs/>
    </w:rPr>
  </w:style>
  <w:style w:type="paragraph" w:customStyle="1" w:styleId="VDMADefinition">
    <w:name w:val="VDMADefinition"/>
    <w:basedOn w:val="NurText"/>
    <w:qFormat/>
    <w:rsid w:val="00F45C97"/>
    <w:rPr>
      <w:rFonts w:cs="Arial"/>
      <w:color w:val="006582"/>
      <w:sz w:val="16"/>
      <w:szCs w:val="16"/>
    </w:rPr>
  </w:style>
  <w:style w:type="paragraph" w:customStyle="1" w:styleId="ZwischenTitel">
    <w:name w:val="ZwischenTitel"/>
    <w:basedOn w:val="Standard"/>
    <w:qFormat/>
    <w:rsid w:val="00F45C97"/>
    <w:pPr>
      <w:autoSpaceDE w:val="0"/>
      <w:autoSpaceDN w:val="0"/>
      <w:adjustRightInd w:val="0"/>
      <w:spacing w:line="300" w:lineRule="exact"/>
    </w:pPr>
    <w:rPr>
      <w:b/>
      <w:color w:val="006582"/>
    </w:rPr>
  </w:style>
  <w:style w:type="character" w:customStyle="1" w:styleId="berschrift2Zchn">
    <w:name w:val="Überschrift 2 Zchn"/>
    <w:basedOn w:val="Absatz-Standardschriftart"/>
    <w:link w:val="berschrift2"/>
    <w:rsid w:val="003D2DC8"/>
    <w:rPr>
      <w:rFonts w:ascii="Arial" w:hAnsi="Arial"/>
      <w:b/>
      <w:sz w:val="14"/>
      <w:lang w:eastAsia="de-DE"/>
    </w:rPr>
  </w:style>
  <w:style w:type="character" w:customStyle="1" w:styleId="text-format-content">
    <w:name w:val="text-format-content"/>
    <w:basedOn w:val="Absatz-Standardschriftart"/>
    <w:rsid w:val="00F33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80304">
      <w:bodyDiv w:val="1"/>
      <w:marLeft w:val="0"/>
      <w:marRight w:val="0"/>
      <w:marTop w:val="0"/>
      <w:marBottom w:val="0"/>
      <w:divBdr>
        <w:top w:val="none" w:sz="0" w:space="0" w:color="auto"/>
        <w:left w:val="none" w:sz="0" w:space="0" w:color="auto"/>
        <w:bottom w:val="none" w:sz="0" w:space="0" w:color="auto"/>
        <w:right w:val="none" w:sz="0" w:space="0" w:color="auto"/>
      </w:divBdr>
    </w:div>
    <w:div w:id="157572974">
      <w:bodyDiv w:val="1"/>
      <w:marLeft w:val="0"/>
      <w:marRight w:val="0"/>
      <w:marTop w:val="0"/>
      <w:marBottom w:val="0"/>
      <w:divBdr>
        <w:top w:val="none" w:sz="0" w:space="0" w:color="auto"/>
        <w:left w:val="none" w:sz="0" w:space="0" w:color="auto"/>
        <w:bottom w:val="none" w:sz="0" w:space="0" w:color="auto"/>
        <w:right w:val="none" w:sz="0" w:space="0" w:color="auto"/>
      </w:divBdr>
    </w:div>
    <w:div w:id="166789353">
      <w:bodyDiv w:val="1"/>
      <w:marLeft w:val="0"/>
      <w:marRight w:val="0"/>
      <w:marTop w:val="0"/>
      <w:marBottom w:val="0"/>
      <w:divBdr>
        <w:top w:val="none" w:sz="0" w:space="0" w:color="auto"/>
        <w:left w:val="none" w:sz="0" w:space="0" w:color="auto"/>
        <w:bottom w:val="none" w:sz="0" w:space="0" w:color="auto"/>
        <w:right w:val="none" w:sz="0" w:space="0" w:color="auto"/>
      </w:divBdr>
    </w:div>
    <w:div w:id="167910796">
      <w:bodyDiv w:val="1"/>
      <w:marLeft w:val="0"/>
      <w:marRight w:val="0"/>
      <w:marTop w:val="0"/>
      <w:marBottom w:val="0"/>
      <w:divBdr>
        <w:top w:val="none" w:sz="0" w:space="0" w:color="auto"/>
        <w:left w:val="none" w:sz="0" w:space="0" w:color="auto"/>
        <w:bottom w:val="none" w:sz="0" w:space="0" w:color="auto"/>
        <w:right w:val="none" w:sz="0" w:space="0" w:color="auto"/>
      </w:divBdr>
    </w:div>
    <w:div w:id="196625910">
      <w:bodyDiv w:val="1"/>
      <w:marLeft w:val="0"/>
      <w:marRight w:val="0"/>
      <w:marTop w:val="0"/>
      <w:marBottom w:val="0"/>
      <w:divBdr>
        <w:top w:val="none" w:sz="0" w:space="0" w:color="auto"/>
        <w:left w:val="none" w:sz="0" w:space="0" w:color="auto"/>
        <w:bottom w:val="none" w:sz="0" w:space="0" w:color="auto"/>
        <w:right w:val="none" w:sz="0" w:space="0" w:color="auto"/>
      </w:divBdr>
    </w:div>
    <w:div w:id="265774678">
      <w:bodyDiv w:val="1"/>
      <w:marLeft w:val="0"/>
      <w:marRight w:val="0"/>
      <w:marTop w:val="0"/>
      <w:marBottom w:val="0"/>
      <w:divBdr>
        <w:top w:val="none" w:sz="0" w:space="0" w:color="auto"/>
        <w:left w:val="none" w:sz="0" w:space="0" w:color="auto"/>
        <w:bottom w:val="none" w:sz="0" w:space="0" w:color="auto"/>
        <w:right w:val="none" w:sz="0" w:space="0" w:color="auto"/>
      </w:divBdr>
    </w:div>
    <w:div w:id="581530188">
      <w:bodyDiv w:val="1"/>
      <w:marLeft w:val="0"/>
      <w:marRight w:val="0"/>
      <w:marTop w:val="0"/>
      <w:marBottom w:val="0"/>
      <w:divBdr>
        <w:top w:val="none" w:sz="0" w:space="0" w:color="auto"/>
        <w:left w:val="none" w:sz="0" w:space="0" w:color="auto"/>
        <w:bottom w:val="none" w:sz="0" w:space="0" w:color="auto"/>
        <w:right w:val="none" w:sz="0" w:space="0" w:color="auto"/>
      </w:divBdr>
    </w:div>
    <w:div w:id="663701738">
      <w:bodyDiv w:val="1"/>
      <w:marLeft w:val="0"/>
      <w:marRight w:val="0"/>
      <w:marTop w:val="0"/>
      <w:marBottom w:val="0"/>
      <w:divBdr>
        <w:top w:val="none" w:sz="0" w:space="0" w:color="auto"/>
        <w:left w:val="none" w:sz="0" w:space="0" w:color="auto"/>
        <w:bottom w:val="none" w:sz="0" w:space="0" w:color="auto"/>
        <w:right w:val="none" w:sz="0" w:space="0" w:color="auto"/>
      </w:divBdr>
    </w:div>
    <w:div w:id="807627758">
      <w:bodyDiv w:val="1"/>
      <w:marLeft w:val="0"/>
      <w:marRight w:val="0"/>
      <w:marTop w:val="0"/>
      <w:marBottom w:val="0"/>
      <w:divBdr>
        <w:top w:val="none" w:sz="0" w:space="0" w:color="auto"/>
        <w:left w:val="none" w:sz="0" w:space="0" w:color="auto"/>
        <w:bottom w:val="none" w:sz="0" w:space="0" w:color="auto"/>
        <w:right w:val="none" w:sz="0" w:space="0" w:color="auto"/>
      </w:divBdr>
    </w:div>
    <w:div w:id="951865737">
      <w:bodyDiv w:val="1"/>
      <w:marLeft w:val="0"/>
      <w:marRight w:val="0"/>
      <w:marTop w:val="0"/>
      <w:marBottom w:val="0"/>
      <w:divBdr>
        <w:top w:val="none" w:sz="0" w:space="0" w:color="auto"/>
        <w:left w:val="none" w:sz="0" w:space="0" w:color="auto"/>
        <w:bottom w:val="none" w:sz="0" w:space="0" w:color="auto"/>
        <w:right w:val="none" w:sz="0" w:space="0" w:color="auto"/>
      </w:divBdr>
    </w:div>
    <w:div w:id="985933257">
      <w:bodyDiv w:val="1"/>
      <w:marLeft w:val="0"/>
      <w:marRight w:val="0"/>
      <w:marTop w:val="0"/>
      <w:marBottom w:val="0"/>
      <w:divBdr>
        <w:top w:val="none" w:sz="0" w:space="0" w:color="auto"/>
        <w:left w:val="none" w:sz="0" w:space="0" w:color="auto"/>
        <w:bottom w:val="none" w:sz="0" w:space="0" w:color="auto"/>
        <w:right w:val="none" w:sz="0" w:space="0" w:color="auto"/>
      </w:divBdr>
      <w:divsChild>
        <w:div w:id="770852466">
          <w:marLeft w:val="576"/>
          <w:marRight w:val="0"/>
          <w:marTop w:val="160"/>
          <w:marBottom w:val="0"/>
          <w:divBdr>
            <w:top w:val="none" w:sz="0" w:space="0" w:color="auto"/>
            <w:left w:val="none" w:sz="0" w:space="0" w:color="auto"/>
            <w:bottom w:val="none" w:sz="0" w:space="0" w:color="auto"/>
            <w:right w:val="none" w:sz="0" w:space="0" w:color="auto"/>
          </w:divBdr>
        </w:div>
        <w:div w:id="1417282167">
          <w:marLeft w:val="576"/>
          <w:marRight w:val="0"/>
          <w:marTop w:val="160"/>
          <w:marBottom w:val="0"/>
          <w:divBdr>
            <w:top w:val="none" w:sz="0" w:space="0" w:color="auto"/>
            <w:left w:val="none" w:sz="0" w:space="0" w:color="auto"/>
            <w:bottom w:val="none" w:sz="0" w:space="0" w:color="auto"/>
            <w:right w:val="none" w:sz="0" w:space="0" w:color="auto"/>
          </w:divBdr>
        </w:div>
        <w:div w:id="2082021841">
          <w:marLeft w:val="576"/>
          <w:marRight w:val="0"/>
          <w:marTop w:val="160"/>
          <w:marBottom w:val="0"/>
          <w:divBdr>
            <w:top w:val="none" w:sz="0" w:space="0" w:color="auto"/>
            <w:left w:val="none" w:sz="0" w:space="0" w:color="auto"/>
            <w:bottom w:val="none" w:sz="0" w:space="0" w:color="auto"/>
            <w:right w:val="none" w:sz="0" w:space="0" w:color="auto"/>
          </w:divBdr>
        </w:div>
        <w:div w:id="94836655">
          <w:marLeft w:val="576"/>
          <w:marRight w:val="0"/>
          <w:marTop w:val="160"/>
          <w:marBottom w:val="0"/>
          <w:divBdr>
            <w:top w:val="none" w:sz="0" w:space="0" w:color="auto"/>
            <w:left w:val="none" w:sz="0" w:space="0" w:color="auto"/>
            <w:bottom w:val="none" w:sz="0" w:space="0" w:color="auto"/>
            <w:right w:val="none" w:sz="0" w:space="0" w:color="auto"/>
          </w:divBdr>
        </w:div>
        <w:div w:id="2111779111">
          <w:marLeft w:val="576"/>
          <w:marRight w:val="0"/>
          <w:marTop w:val="160"/>
          <w:marBottom w:val="0"/>
          <w:divBdr>
            <w:top w:val="none" w:sz="0" w:space="0" w:color="auto"/>
            <w:left w:val="none" w:sz="0" w:space="0" w:color="auto"/>
            <w:bottom w:val="none" w:sz="0" w:space="0" w:color="auto"/>
            <w:right w:val="none" w:sz="0" w:space="0" w:color="auto"/>
          </w:divBdr>
        </w:div>
        <w:div w:id="1099180663">
          <w:marLeft w:val="576"/>
          <w:marRight w:val="0"/>
          <w:marTop w:val="160"/>
          <w:marBottom w:val="0"/>
          <w:divBdr>
            <w:top w:val="none" w:sz="0" w:space="0" w:color="auto"/>
            <w:left w:val="none" w:sz="0" w:space="0" w:color="auto"/>
            <w:bottom w:val="none" w:sz="0" w:space="0" w:color="auto"/>
            <w:right w:val="none" w:sz="0" w:space="0" w:color="auto"/>
          </w:divBdr>
        </w:div>
        <w:div w:id="1894003975">
          <w:marLeft w:val="576"/>
          <w:marRight w:val="0"/>
          <w:marTop w:val="160"/>
          <w:marBottom w:val="0"/>
          <w:divBdr>
            <w:top w:val="none" w:sz="0" w:space="0" w:color="auto"/>
            <w:left w:val="none" w:sz="0" w:space="0" w:color="auto"/>
            <w:bottom w:val="none" w:sz="0" w:space="0" w:color="auto"/>
            <w:right w:val="none" w:sz="0" w:space="0" w:color="auto"/>
          </w:divBdr>
        </w:div>
        <w:div w:id="33123167">
          <w:marLeft w:val="576"/>
          <w:marRight w:val="0"/>
          <w:marTop w:val="160"/>
          <w:marBottom w:val="0"/>
          <w:divBdr>
            <w:top w:val="none" w:sz="0" w:space="0" w:color="auto"/>
            <w:left w:val="none" w:sz="0" w:space="0" w:color="auto"/>
            <w:bottom w:val="none" w:sz="0" w:space="0" w:color="auto"/>
            <w:right w:val="none" w:sz="0" w:space="0" w:color="auto"/>
          </w:divBdr>
        </w:div>
      </w:divsChild>
    </w:div>
    <w:div w:id="1007830344">
      <w:bodyDiv w:val="1"/>
      <w:marLeft w:val="0"/>
      <w:marRight w:val="0"/>
      <w:marTop w:val="0"/>
      <w:marBottom w:val="0"/>
      <w:divBdr>
        <w:top w:val="none" w:sz="0" w:space="0" w:color="auto"/>
        <w:left w:val="none" w:sz="0" w:space="0" w:color="auto"/>
        <w:bottom w:val="none" w:sz="0" w:space="0" w:color="auto"/>
        <w:right w:val="none" w:sz="0" w:space="0" w:color="auto"/>
      </w:divBdr>
    </w:div>
    <w:div w:id="1027946617">
      <w:bodyDiv w:val="1"/>
      <w:marLeft w:val="0"/>
      <w:marRight w:val="0"/>
      <w:marTop w:val="0"/>
      <w:marBottom w:val="0"/>
      <w:divBdr>
        <w:top w:val="none" w:sz="0" w:space="0" w:color="auto"/>
        <w:left w:val="none" w:sz="0" w:space="0" w:color="auto"/>
        <w:bottom w:val="none" w:sz="0" w:space="0" w:color="auto"/>
        <w:right w:val="none" w:sz="0" w:space="0" w:color="auto"/>
      </w:divBdr>
    </w:div>
    <w:div w:id="1439837481">
      <w:bodyDiv w:val="1"/>
      <w:marLeft w:val="0"/>
      <w:marRight w:val="0"/>
      <w:marTop w:val="0"/>
      <w:marBottom w:val="0"/>
      <w:divBdr>
        <w:top w:val="none" w:sz="0" w:space="0" w:color="auto"/>
        <w:left w:val="none" w:sz="0" w:space="0" w:color="auto"/>
        <w:bottom w:val="none" w:sz="0" w:space="0" w:color="auto"/>
        <w:right w:val="none" w:sz="0" w:space="0" w:color="auto"/>
      </w:divBdr>
      <w:divsChild>
        <w:div w:id="1946499228">
          <w:marLeft w:val="0"/>
          <w:marRight w:val="0"/>
          <w:marTop w:val="0"/>
          <w:marBottom w:val="0"/>
          <w:divBdr>
            <w:top w:val="none" w:sz="0" w:space="0" w:color="auto"/>
            <w:left w:val="none" w:sz="0" w:space="0" w:color="auto"/>
            <w:bottom w:val="none" w:sz="0" w:space="0" w:color="auto"/>
            <w:right w:val="none" w:sz="0" w:space="0" w:color="auto"/>
          </w:divBdr>
        </w:div>
      </w:divsChild>
    </w:div>
    <w:div w:id="2012903574">
      <w:bodyDiv w:val="1"/>
      <w:marLeft w:val="0"/>
      <w:marRight w:val="0"/>
      <w:marTop w:val="0"/>
      <w:marBottom w:val="0"/>
      <w:divBdr>
        <w:top w:val="none" w:sz="0" w:space="0" w:color="auto"/>
        <w:left w:val="none" w:sz="0" w:space="0" w:color="auto"/>
        <w:bottom w:val="none" w:sz="0" w:space="0" w:color="auto"/>
        <w:right w:val="none" w:sz="0" w:space="0" w:color="auto"/>
      </w:divBdr>
    </w:div>
    <w:div w:id="207423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e.wendel@vdma.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e.wendel@vdma.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vdma.org/machine-visio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dma.org/viewer/-/v2article/render/68287444" TargetMode="External"/></Relationships>
</file>

<file path=word/theme/theme1.xml><?xml version="1.0" encoding="utf-8"?>
<a:theme xmlns:a="http://schemas.openxmlformats.org/drawingml/2006/main" name="Office Theme">
  <a:themeElements>
    <a:clrScheme name="VDMA_2015">
      <a:dk1>
        <a:srgbClr val="F49100"/>
      </a:dk1>
      <a:lt1>
        <a:srgbClr val="006582"/>
      </a:lt1>
      <a:dk2>
        <a:srgbClr val="FFBE6E"/>
      </a:dk2>
      <a:lt2>
        <a:srgbClr val="FAAA32"/>
      </a:lt2>
      <a:accent1>
        <a:srgbClr val="FFD2A5"/>
      </a:accent1>
      <a:accent2>
        <a:srgbClr val="197DA0"/>
      </a:accent2>
      <a:accent3>
        <a:srgbClr val="64AAC8"/>
      </a:accent3>
      <a:accent4>
        <a:srgbClr val="A0C8DE"/>
      </a:accent4>
      <a:accent5>
        <a:srgbClr val="6F6F6F"/>
      </a:accent5>
      <a:accent6>
        <a:srgbClr val="929292"/>
      </a:accent6>
      <a:hlink>
        <a:srgbClr val="B1B1B1"/>
      </a:hlink>
      <a:folHlink>
        <a:srgbClr val="CBCBC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70baf4-e463-4d1a-a7b3-0916c66b0df3">
      <Terms xmlns="http://schemas.microsoft.com/office/infopath/2007/PartnerControls"/>
    </lcf76f155ced4ddcb4097134ff3c332f>
    <TaxCatchAll xmlns="f4dc13d1-71c4-4dd0-8949-4414d1fd8af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0414725A1C8FF498617C4BE72782F9E" ma:contentTypeVersion="16" ma:contentTypeDescription="Ein neues Dokument erstellen." ma:contentTypeScope="" ma:versionID="6e23d451fdaff9f7b1b94aee7c4605f6">
  <xsd:schema xmlns:xsd="http://www.w3.org/2001/XMLSchema" xmlns:xs="http://www.w3.org/2001/XMLSchema" xmlns:p="http://schemas.microsoft.com/office/2006/metadata/properties" xmlns:ns2="d670baf4-e463-4d1a-a7b3-0916c66b0df3" xmlns:ns3="f4dc13d1-71c4-4dd0-8949-4414d1fd8af3" targetNamespace="http://schemas.microsoft.com/office/2006/metadata/properties" ma:root="true" ma:fieldsID="62e4048589540135b2866a7a8dbd3498" ns2:_="" ns3:_="">
    <xsd:import namespace="d670baf4-e463-4d1a-a7b3-0916c66b0df3"/>
    <xsd:import namespace="f4dc13d1-71c4-4dd0-8949-4414d1fd8a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0baf4-e463-4d1a-a7b3-0916c66b0d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a243487-47a2-43a4-b752-a8f780df2a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dc13d1-71c4-4dd0-8949-4414d1fd8af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689ca91-158d-4e0d-a2bd-dda1def4c0f5}" ma:internalName="TaxCatchAll" ma:showField="CatchAllData" ma:web="f4dc13d1-71c4-4dd0-8949-4414d1fd8a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150927-6CE4-4D99-BEF8-138F038E0A65}">
  <ds:schemaRefs>
    <ds:schemaRef ds:uri="http://schemas.microsoft.com/office/2006/metadata/properties"/>
    <ds:schemaRef ds:uri="http://schemas.microsoft.com/office/infopath/2007/PartnerControls"/>
    <ds:schemaRef ds:uri="d670baf4-e463-4d1a-a7b3-0916c66b0df3"/>
    <ds:schemaRef ds:uri="f4dc13d1-71c4-4dd0-8949-4414d1fd8af3"/>
  </ds:schemaRefs>
</ds:datastoreItem>
</file>

<file path=customXml/itemProps2.xml><?xml version="1.0" encoding="utf-8"?>
<ds:datastoreItem xmlns:ds="http://schemas.openxmlformats.org/officeDocument/2006/customXml" ds:itemID="{C8EE177F-FBFA-45D8-9D48-102BD4029797}">
  <ds:schemaRefs>
    <ds:schemaRef ds:uri="http://schemas.openxmlformats.org/officeDocument/2006/bibliography"/>
  </ds:schemaRefs>
</ds:datastoreItem>
</file>

<file path=customXml/itemProps3.xml><?xml version="1.0" encoding="utf-8"?>
<ds:datastoreItem xmlns:ds="http://schemas.openxmlformats.org/officeDocument/2006/customXml" ds:itemID="{90C12C25-E23B-4F06-A950-8E0008B22BCA}">
  <ds:schemaRefs>
    <ds:schemaRef ds:uri="http://schemas.microsoft.com/sharepoint/v3/contenttype/forms"/>
  </ds:schemaRefs>
</ds:datastoreItem>
</file>

<file path=customXml/itemProps4.xml><?xml version="1.0" encoding="utf-8"?>
<ds:datastoreItem xmlns:ds="http://schemas.openxmlformats.org/officeDocument/2006/customXml" ds:itemID="{F0D06FE7-FF56-49FE-9351-F2F658209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0baf4-e463-4d1a-a7b3-0916c66b0df3"/>
    <ds:schemaRef ds:uri="f4dc13d1-71c4-4dd0-8949-4414d1fd8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4808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Presseinformation</vt:lpstr>
    </vt:vector>
  </TitlesOfParts>
  <Company>VDMA</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Anne Wendel RuA</dc:creator>
  <cp:keywords/>
  <cp:lastModifiedBy>Kathrin Pflüger</cp:lastModifiedBy>
  <cp:revision>5</cp:revision>
  <cp:lastPrinted>2020-02-19T15:37:00Z</cp:lastPrinted>
  <dcterms:created xsi:type="dcterms:W3CDTF">2022-09-28T11:56:00Z</dcterms:created>
  <dcterms:modified xsi:type="dcterms:W3CDTF">2022-09-29T11:59:00Z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7b1c2a-f9e8-4f99-9b2c-ab826b707fdd_Enabled">
    <vt:lpwstr>True</vt:lpwstr>
  </property>
  <property fmtid="{D5CDD505-2E9C-101B-9397-08002B2CF9AE}" pid="3" name="MSIP_Label_4c7b1c2a-f9e8-4f99-9b2c-ab826b707fdd_SiteId">
    <vt:lpwstr>20d62e7b-4420-48d0-ba3f-70cadc237837</vt:lpwstr>
  </property>
  <property fmtid="{D5CDD505-2E9C-101B-9397-08002B2CF9AE}" pid="4" name="MSIP_Label_4c7b1c2a-f9e8-4f99-9b2c-ab826b707fdd_Owner">
    <vt:lpwstr>holgerpaul@vdma.org</vt:lpwstr>
  </property>
  <property fmtid="{D5CDD505-2E9C-101B-9397-08002B2CF9AE}" pid="5" name="MSIP_Label_4c7b1c2a-f9e8-4f99-9b2c-ab826b707fdd_SetDate">
    <vt:lpwstr>2018-08-19T07:59:01.4976998Z</vt:lpwstr>
  </property>
  <property fmtid="{D5CDD505-2E9C-101B-9397-08002B2CF9AE}" pid="6" name="MSIP_Label_4c7b1c2a-f9e8-4f99-9b2c-ab826b707fdd_Name">
    <vt:lpwstr>Allgemein</vt:lpwstr>
  </property>
  <property fmtid="{D5CDD505-2E9C-101B-9397-08002B2CF9AE}" pid="7" name="MSIP_Label_4c7b1c2a-f9e8-4f99-9b2c-ab826b707fdd_Application">
    <vt:lpwstr>Microsoft Azure Information Protection</vt:lpwstr>
  </property>
  <property fmtid="{D5CDD505-2E9C-101B-9397-08002B2CF9AE}" pid="8" name="MSIP_Label_4c7b1c2a-f9e8-4f99-9b2c-ab826b707fdd_Extended_MSFT_Method">
    <vt:lpwstr>Automatic</vt:lpwstr>
  </property>
  <property fmtid="{D5CDD505-2E9C-101B-9397-08002B2CF9AE}" pid="9" name="Sensitivity">
    <vt:lpwstr>Allgemein</vt:lpwstr>
  </property>
  <property fmtid="{D5CDD505-2E9C-101B-9397-08002B2CF9AE}" pid="10" name="ContentTypeId">
    <vt:lpwstr>0x01010090414725A1C8FF498617C4BE72782F9E</vt:lpwstr>
  </property>
  <property fmtid="{D5CDD505-2E9C-101B-9397-08002B2CF9AE}" pid="11" name="Order">
    <vt:r8>6216400</vt:r8>
  </property>
  <property fmtid="{D5CDD505-2E9C-101B-9397-08002B2CF9AE}" pid="12" name="MediaServiceImageTags">
    <vt:lpwstr/>
  </property>
</Properties>
</file>